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7369D" w14:textId="77777777" w:rsidR="00605348" w:rsidRPr="00311914" w:rsidRDefault="00605348" w:rsidP="00605348">
      <w:pPr>
        <w:jc w:val="center"/>
        <w:rPr>
          <w:rFonts w:ascii="Times New Roman" w:eastAsia="微軟正黑體" w:hAnsi="Times New Roman"/>
          <w:b/>
          <w:color w:val="000000" w:themeColor="text1"/>
          <w:sz w:val="32"/>
          <w:szCs w:val="28"/>
        </w:rPr>
      </w:pPr>
      <w:r w:rsidRPr="00311914">
        <w:rPr>
          <w:rFonts w:ascii="Times New Roman" w:eastAsia="微軟正黑體" w:hAnsi="Times New Roman" w:hint="eastAsia"/>
          <w:b/>
          <w:color w:val="000000" w:themeColor="text1"/>
          <w:sz w:val="32"/>
          <w:szCs w:val="28"/>
        </w:rPr>
        <w:t>教育部青年發展署</w:t>
      </w:r>
    </w:p>
    <w:p w14:paraId="6BD6F97A" w14:textId="77777777" w:rsidR="007315F5" w:rsidRPr="00311914" w:rsidRDefault="00605348" w:rsidP="00605348">
      <w:pPr>
        <w:jc w:val="center"/>
        <w:rPr>
          <w:rFonts w:ascii="Times New Roman" w:eastAsia="微軟正黑體" w:hAnsi="Times New Roman"/>
          <w:b/>
          <w:color w:val="000000" w:themeColor="text1"/>
          <w:sz w:val="32"/>
          <w:szCs w:val="28"/>
        </w:rPr>
      </w:pPr>
      <w:bookmarkStart w:id="0" w:name="_GoBack"/>
      <w:r w:rsidRPr="00311914">
        <w:rPr>
          <w:rFonts w:ascii="Times New Roman" w:eastAsia="微軟正黑體" w:hAnsi="Times New Roman"/>
          <w:b/>
          <w:color w:val="000000" w:themeColor="text1"/>
          <w:sz w:val="32"/>
          <w:szCs w:val="28"/>
        </w:rPr>
        <w:t>青年國際組織及社會企業人才培訓營</w:t>
      </w:r>
      <w:bookmarkEnd w:id="0"/>
      <w:r w:rsidRPr="00311914">
        <w:rPr>
          <w:rFonts w:ascii="Times New Roman" w:eastAsia="微軟正黑體" w:hAnsi="Times New Roman" w:hint="eastAsia"/>
          <w:b/>
          <w:color w:val="000000" w:themeColor="text1"/>
          <w:sz w:val="32"/>
          <w:szCs w:val="28"/>
        </w:rPr>
        <w:t>簡章</w:t>
      </w:r>
    </w:p>
    <w:p w14:paraId="312DB25C" w14:textId="77777777" w:rsidR="00605348" w:rsidRPr="00311914" w:rsidRDefault="00605348" w:rsidP="00D66277">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活動介紹</w:t>
      </w:r>
    </w:p>
    <w:p w14:paraId="412042C5" w14:textId="460A02BE" w:rsidR="00D66277" w:rsidRPr="00311914" w:rsidRDefault="00D66277" w:rsidP="00D66277">
      <w:pPr>
        <w:pStyle w:val="a3"/>
        <w:spacing w:line="480" w:lineRule="exact"/>
        <w:ind w:leftChars="0" w:left="0" w:firstLineChars="200" w:firstLine="48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為因應全球快速變遷的環境與全球化的發展，</w:t>
      </w:r>
      <w:r w:rsidR="00FC1AE6" w:rsidRPr="00311914">
        <w:rPr>
          <w:rFonts w:ascii="微軟正黑體" w:eastAsia="微軟正黑體" w:hAnsi="微軟正黑體" w:hint="eastAsia"/>
          <w:color w:val="000000" w:themeColor="text1"/>
        </w:rPr>
        <w:t>教育部青年發展署於</w:t>
      </w:r>
      <w:proofErr w:type="gramStart"/>
      <w:r w:rsidR="00FC1AE6" w:rsidRPr="00311914">
        <w:rPr>
          <w:rFonts w:ascii="微軟正黑體" w:eastAsia="微軟正黑體" w:hAnsi="微軟正黑體" w:hint="eastAsia"/>
          <w:color w:val="000000" w:themeColor="text1"/>
        </w:rPr>
        <w:t>北部、中部</w:t>
      </w:r>
      <w:proofErr w:type="gramEnd"/>
      <w:r w:rsidR="00FC1AE6" w:rsidRPr="00311914">
        <w:rPr>
          <w:rFonts w:ascii="微軟正黑體" w:eastAsia="微軟正黑體" w:hAnsi="微軟正黑體" w:hint="eastAsia"/>
          <w:color w:val="000000" w:themeColor="text1"/>
        </w:rPr>
        <w:t>及南部共辦理5</w:t>
      </w:r>
      <w:r w:rsidRPr="00311914">
        <w:rPr>
          <w:rFonts w:ascii="微軟正黑體" w:eastAsia="微軟正黑體" w:hAnsi="微軟正黑體" w:hint="eastAsia"/>
          <w:color w:val="000000" w:themeColor="text1"/>
        </w:rPr>
        <w:t>場兩天一夜青年國際組織及社</w:t>
      </w:r>
      <w:r w:rsidR="00FC1AE6" w:rsidRPr="00311914">
        <w:rPr>
          <w:rFonts w:ascii="微軟正黑體" w:eastAsia="微軟正黑體" w:hAnsi="微軟正黑體" w:hint="eastAsia"/>
          <w:color w:val="000000" w:themeColor="text1"/>
        </w:rPr>
        <w:t>會企業人才培訓營，以培訓我國參與國際組織及社會企業事務之青年，提升青年與國際組織及社會企業連結性</w:t>
      </w:r>
      <w:r w:rsidRPr="00311914">
        <w:rPr>
          <w:rFonts w:ascii="微軟正黑體" w:eastAsia="微軟正黑體" w:hAnsi="微軟正黑體" w:hint="eastAsia"/>
          <w:color w:val="000000" w:themeColor="text1"/>
        </w:rPr>
        <w:t>。</w:t>
      </w:r>
    </w:p>
    <w:p w14:paraId="0DAE671F" w14:textId="0943BADD" w:rsidR="009D677C" w:rsidRPr="00311914" w:rsidRDefault="009D677C" w:rsidP="00A80CDA">
      <w:pPr>
        <w:pStyle w:val="a3"/>
        <w:spacing w:line="480" w:lineRule="exact"/>
        <w:ind w:leftChars="0" w:left="708" w:hangingChars="295" w:hanging="708"/>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備註：</w:t>
      </w:r>
      <w:r w:rsidR="00FC1AE6" w:rsidRPr="00311914">
        <w:rPr>
          <w:rFonts w:ascii="微軟正黑體" w:eastAsia="微軟正黑體" w:hAnsi="微軟正黑體" w:hint="eastAsia"/>
          <w:color w:val="000000" w:themeColor="text1"/>
        </w:rPr>
        <w:t>全程</w:t>
      </w:r>
      <w:r w:rsidR="00A80CDA" w:rsidRPr="00311914">
        <w:rPr>
          <w:rFonts w:ascii="微軟正黑體" w:eastAsia="微軟正黑體" w:hAnsi="微軟正黑體" w:hint="eastAsia"/>
          <w:color w:val="000000" w:themeColor="text1"/>
        </w:rPr>
        <w:t>參加</w:t>
      </w:r>
      <w:r w:rsidR="00FC1AE6" w:rsidRPr="00311914">
        <w:rPr>
          <w:rFonts w:ascii="微軟正黑體" w:eastAsia="微軟正黑體" w:hAnsi="微軟正黑體" w:hint="eastAsia"/>
          <w:color w:val="000000" w:themeColor="text1"/>
        </w:rPr>
        <w:t>及完成</w:t>
      </w:r>
      <w:r w:rsidR="00A80CDA" w:rsidRPr="00311914">
        <w:rPr>
          <w:rFonts w:ascii="微軟正黑體" w:eastAsia="微軟正黑體" w:hAnsi="微軟正黑體" w:hint="eastAsia"/>
          <w:color w:val="000000" w:themeColor="text1"/>
        </w:rPr>
        <w:t>培訓學員</w:t>
      </w:r>
      <w:r w:rsidR="00B3597A" w:rsidRPr="00311914">
        <w:rPr>
          <w:rFonts w:ascii="微軟正黑體" w:eastAsia="微軟正黑體" w:hAnsi="微軟正黑體" w:hint="eastAsia"/>
          <w:color w:val="000000" w:themeColor="text1"/>
        </w:rPr>
        <w:t>(含102至104年</w:t>
      </w:r>
      <w:proofErr w:type="gramStart"/>
      <w:r w:rsidR="00B3597A" w:rsidRPr="00311914">
        <w:rPr>
          <w:rFonts w:ascii="微軟正黑體" w:eastAsia="微軟正黑體" w:hAnsi="微軟正黑體" w:hint="eastAsia"/>
          <w:color w:val="000000" w:themeColor="text1"/>
        </w:rPr>
        <w:t>完成本署國際</w:t>
      </w:r>
      <w:proofErr w:type="gramEnd"/>
      <w:r w:rsidR="00B3597A" w:rsidRPr="00311914">
        <w:rPr>
          <w:rFonts w:ascii="微軟正黑體" w:eastAsia="微軟正黑體" w:hAnsi="微軟正黑體" w:hint="eastAsia"/>
          <w:color w:val="000000" w:themeColor="text1"/>
        </w:rPr>
        <w:t>事務人才進階培訓之學員)</w:t>
      </w:r>
      <w:r w:rsidR="00A80CDA" w:rsidRPr="00311914">
        <w:rPr>
          <w:rFonts w:ascii="微軟正黑體" w:eastAsia="微軟正黑體" w:hAnsi="微軟正黑體" w:hint="eastAsia"/>
          <w:color w:val="000000" w:themeColor="text1"/>
        </w:rPr>
        <w:t>可取得「</w:t>
      </w:r>
      <w:r w:rsidR="00A80CDA" w:rsidRPr="00311914">
        <w:rPr>
          <w:rFonts w:ascii="微軟正黑體" w:eastAsia="微軟正黑體" w:hAnsi="微軟正黑體"/>
          <w:color w:val="000000" w:themeColor="text1"/>
        </w:rPr>
        <w:t>105</w:t>
      </w:r>
      <w:r w:rsidR="00753BC9" w:rsidRPr="00311914">
        <w:rPr>
          <w:rFonts w:ascii="微軟正黑體" w:eastAsia="微軟正黑體" w:hAnsi="微軟正黑體" w:hint="eastAsia"/>
          <w:color w:val="000000" w:themeColor="text1"/>
        </w:rPr>
        <w:t>年國際組織及社會企業</w:t>
      </w:r>
      <w:r w:rsidR="00A80CDA" w:rsidRPr="00311914">
        <w:rPr>
          <w:rFonts w:ascii="微軟正黑體" w:eastAsia="微軟正黑體" w:hAnsi="微軟正黑體" w:hint="eastAsia"/>
          <w:color w:val="000000" w:themeColor="text1"/>
        </w:rPr>
        <w:t>研習團」與「</w:t>
      </w:r>
      <w:r w:rsidR="00A80CDA" w:rsidRPr="00311914">
        <w:rPr>
          <w:rFonts w:ascii="微軟正黑體" w:eastAsia="微軟正黑體" w:hAnsi="微軟正黑體"/>
          <w:color w:val="000000" w:themeColor="text1"/>
        </w:rPr>
        <w:t>105</w:t>
      </w:r>
      <w:r w:rsidR="00A80CDA" w:rsidRPr="00311914">
        <w:rPr>
          <w:rFonts w:ascii="微軟正黑體" w:eastAsia="微軟正黑體" w:hAnsi="微軟正黑體" w:hint="eastAsia"/>
          <w:color w:val="000000" w:themeColor="text1"/>
        </w:rPr>
        <w:t>年青年</w:t>
      </w:r>
      <w:r w:rsidR="00753BC9" w:rsidRPr="00311914">
        <w:rPr>
          <w:rFonts w:ascii="微軟正黑體" w:eastAsia="微軟正黑體" w:hAnsi="微軟正黑體" w:hint="eastAsia"/>
          <w:color w:val="000000" w:themeColor="text1"/>
        </w:rPr>
        <w:t>至</w:t>
      </w:r>
      <w:r w:rsidR="00A80CDA" w:rsidRPr="00311914">
        <w:rPr>
          <w:rFonts w:ascii="微軟正黑體" w:eastAsia="微軟正黑體" w:hAnsi="微軟正黑體" w:hint="eastAsia"/>
          <w:color w:val="000000" w:themeColor="text1"/>
        </w:rPr>
        <w:t>國際組織及社會企業深度研習」遴選資格。</w:t>
      </w:r>
    </w:p>
    <w:p w14:paraId="76B6C4C9" w14:textId="77777777" w:rsidR="00605348" w:rsidRPr="00311914" w:rsidRDefault="00605348" w:rsidP="00D66277">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主辦單位：教育部青年發展署</w:t>
      </w:r>
    </w:p>
    <w:p w14:paraId="5CA83985" w14:textId="77777777" w:rsidR="00605348" w:rsidRPr="00311914" w:rsidRDefault="00605348" w:rsidP="00D66277">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活動時間</w:t>
      </w:r>
    </w:p>
    <w:p w14:paraId="3CB38FBD" w14:textId="77777777" w:rsidR="00D66277" w:rsidRPr="00311914" w:rsidRDefault="00D66277" w:rsidP="00D66277">
      <w:pPr>
        <w:pStyle w:val="a3"/>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第一場</w:t>
      </w:r>
      <w:r w:rsidR="00CD3431" w:rsidRPr="00311914">
        <w:rPr>
          <w:rFonts w:ascii="微軟正黑體" w:eastAsia="微軟正黑體" w:hAnsi="微軟正黑體" w:hint="eastAsia"/>
          <w:color w:val="000000" w:themeColor="text1"/>
        </w:rPr>
        <w:t>（</w:t>
      </w:r>
      <w:proofErr w:type="gramStart"/>
      <w:r w:rsidR="00CD3431" w:rsidRPr="00311914">
        <w:rPr>
          <w:rFonts w:ascii="微軟正黑體" w:eastAsia="微軟正黑體" w:hAnsi="微軟正黑體" w:hint="eastAsia"/>
          <w:color w:val="000000" w:themeColor="text1"/>
        </w:rPr>
        <w:t>臺</w:t>
      </w:r>
      <w:proofErr w:type="gramEnd"/>
      <w:r w:rsidR="00CD3431" w:rsidRPr="00311914">
        <w:rPr>
          <w:rFonts w:ascii="微軟正黑體" w:eastAsia="微軟正黑體" w:hAnsi="微軟正黑體" w:hint="eastAsia"/>
          <w:color w:val="000000" w:themeColor="text1"/>
        </w:rPr>
        <w:t>北）</w:t>
      </w:r>
      <w:r w:rsidRPr="00311914">
        <w:rPr>
          <w:rFonts w:ascii="微軟正黑體" w:eastAsia="微軟正黑體" w:hAnsi="微軟正黑體" w:hint="eastAsia"/>
          <w:color w:val="000000" w:themeColor="text1"/>
        </w:rPr>
        <w:t>：</w:t>
      </w:r>
      <w:r w:rsidR="00A1633F" w:rsidRPr="00311914">
        <w:rPr>
          <w:rFonts w:ascii="微軟正黑體" w:eastAsia="微軟正黑體" w:hAnsi="微軟正黑體" w:hint="eastAsia"/>
          <w:color w:val="000000" w:themeColor="text1"/>
        </w:rPr>
        <w:t>105年4月9日（六）至4月10日（日）</w:t>
      </w:r>
    </w:p>
    <w:p w14:paraId="4F9E1921" w14:textId="77777777" w:rsidR="00D66277" w:rsidRPr="00311914" w:rsidRDefault="00D66277" w:rsidP="00D66277">
      <w:pPr>
        <w:pStyle w:val="a3"/>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第二場</w:t>
      </w:r>
      <w:r w:rsidR="00AF7B15" w:rsidRPr="00311914">
        <w:rPr>
          <w:rFonts w:ascii="微軟正黑體" w:eastAsia="微軟正黑體" w:hAnsi="微軟正黑體" w:hint="eastAsia"/>
          <w:color w:val="000000" w:themeColor="text1"/>
        </w:rPr>
        <w:t>（</w:t>
      </w:r>
      <w:proofErr w:type="gramStart"/>
      <w:r w:rsidR="00AF7B15" w:rsidRPr="00311914">
        <w:rPr>
          <w:rFonts w:ascii="微軟正黑體" w:eastAsia="微軟正黑體" w:hAnsi="微軟正黑體" w:hint="eastAsia"/>
          <w:color w:val="000000" w:themeColor="text1"/>
        </w:rPr>
        <w:t>臺</w:t>
      </w:r>
      <w:proofErr w:type="gramEnd"/>
      <w:r w:rsidR="00AF7B15" w:rsidRPr="00311914">
        <w:rPr>
          <w:rFonts w:ascii="微軟正黑體" w:eastAsia="微軟正黑體" w:hAnsi="微軟正黑體" w:hint="eastAsia"/>
          <w:color w:val="000000" w:themeColor="text1"/>
        </w:rPr>
        <w:t>中）</w:t>
      </w:r>
      <w:r w:rsidRPr="00311914">
        <w:rPr>
          <w:rFonts w:ascii="微軟正黑體" w:eastAsia="微軟正黑體" w:hAnsi="微軟正黑體" w:hint="eastAsia"/>
          <w:color w:val="000000" w:themeColor="text1"/>
        </w:rPr>
        <w:t>：</w:t>
      </w:r>
      <w:r w:rsidR="00A1633F" w:rsidRPr="00311914">
        <w:rPr>
          <w:rFonts w:ascii="微軟正黑體" w:eastAsia="微軟正黑體" w:hAnsi="微軟正黑體" w:hint="eastAsia"/>
          <w:color w:val="000000" w:themeColor="text1"/>
        </w:rPr>
        <w:t>105年4月23日（六）至4月24日（日）</w:t>
      </w:r>
    </w:p>
    <w:p w14:paraId="7F36EE29" w14:textId="77777777" w:rsidR="00D66277" w:rsidRPr="00311914" w:rsidRDefault="00D66277" w:rsidP="00D66277">
      <w:pPr>
        <w:pStyle w:val="a3"/>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第三場</w:t>
      </w:r>
      <w:r w:rsidR="006D4B48" w:rsidRPr="00311914">
        <w:rPr>
          <w:rFonts w:ascii="微軟正黑體" w:eastAsia="微軟正黑體" w:hAnsi="微軟正黑體" w:hint="eastAsia"/>
          <w:color w:val="000000" w:themeColor="text1"/>
        </w:rPr>
        <w:t>（高雄）</w:t>
      </w:r>
      <w:r w:rsidRPr="00311914">
        <w:rPr>
          <w:rFonts w:ascii="微軟正黑體" w:eastAsia="微軟正黑體" w:hAnsi="微軟正黑體" w:hint="eastAsia"/>
          <w:color w:val="000000" w:themeColor="text1"/>
        </w:rPr>
        <w:t>：</w:t>
      </w:r>
      <w:r w:rsidR="00A1633F" w:rsidRPr="00311914">
        <w:rPr>
          <w:rFonts w:ascii="微軟正黑體" w:eastAsia="微軟正黑體" w:hAnsi="微軟正黑體" w:hint="eastAsia"/>
          <w:color w:val="000000" w:themeColor="text1"/>
        </w:rPr>
        <w:t>105年4月23日（六）至4月24日（日）</w:t>
      </w:r>
    </w:p>
    <w:p w14:paraId="795B9FAA" w14:textId="77777777" w:rsidR="00D66277" w:rsidRPr="00311914" w:rsidRDefault="00D66277" w:rsidP="00D66277">
      <w:pPr>
        <w:pStyle w:val="a3"/>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第四場</w:t>
      </w:r>
      <w:r w:rsidR="00864CA8" w:rsidRPr="00311914">
        <w:rPr>
          <w:rFonts w:ascii="微軟正黑體" w:eastAsia="微軟正黑體" w:hAnsi="微軟正黑體" w:hint="eastAsia"/>
          <w:color w:val="000000" w:themeColor="text1"/>
        </w:rPr>
        <w:t>（高雄）</w:t>
      </w:r>
      <w:r w:rsidRPr="00311914">
        <w:rPr>
          <w:rFonts w:ascii="微軟正黑體" w:eastAsia="微軟正黑體" w:hAnsi="微軟正黑體" w:hint="eastAsia"/>
          <w:color w:val="000000" w:themeColor="text1"/>
        </w:rPr>
        <w:t>：</w:t>
      </w:r>
      <w:r w:rsidR="00A1633F" w:rsidRPr="00311914">
        <w:rPr>
          <w:rFonts w:ascii="微軟正黑體" w:eastAsia="微軟正黑體" w:hAnsi="微軟正黑體" w:hint="eastAsia"/>
          <w:color w:val="000000" w:themeColor="text1"/>
        </w:rPr>
        <w:t>105年4月30日（六）至5月1日（日）</w:t>
      </w:r>
    </w:p>
    <w:p w14:paraId="4B0937DD" w14:textId="77777777" w:rsidR="00D66277" w:rsidRPr="00311914" w:rsidRDefault="00D66277" w:rsidP="00D66277">
      <w:pPr>
        <w:pStyle w:val="a3"/>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第五場</w:t>
      </w:r>
      <w:r w:rsidR="00864CA8" w:rsidRPr="00311914">
        <w:rPr>
          <w:rFonts w:ascii="微軟正黑體" w:eastAsia="微軟正黑體" w:hAnsi="微軟正黑體" w:hint="eastAsia"/>
          <w:color w:val="000000" w:themeColor="text1"/>
        </w:rPr>
        <w:t>（</w:t>
      </w:r>
      <w:proofErr w:type="gramStart"/>
      <w:r w:rsidR="00864CA8" w:rsidRPr="00311914">
        <w:rPr>
          <w:rFonts w:ascii="微軟正黑體" w:eastAsia="微軟正黑體" w:hAnsi="微軟正黑體" w:hint="eastAsia"/>
          <w:color w:val="000000" w:themeColor="text1"/>
        </w:rPr>
        <w:t>臺</w:t>
      </w:r>
      <w:proofErr w:type="gramEnd"/>
      <w:r w:rsidR="00864CA8" w:rsidRPr="00311914">
        <w:rPr>
          <w:rFonts w:ascii="微軟正黑體" w:eastAsia="微軟正黑體" w:hAnsi="微軟正黑體" w:hint="eastAsia"/>
          <w:color w:val="000000" w:themeColor="text1"/>
        </w:rPr>
        <w:t>北）</w:t>
      </w:r>
      <w:r w:rsidRPr="00311914">
        <w:rPr>
          <w:rFonts w:ascii="微軟正黑體" w:eastAsia="微軟正黑體" w:hAnsi="微軟正黑體" w:hint="eastAsia"/>
          <w:color w:val="000000" w:themeColor="text1"/>
        </w:rPr>
        <w:t>：105年4月30日（六）至5月1日（日）</w:t>
      </w:r>
    </w:p>
    <w:p w14:paraId="3BB103E9" w14:textId="77777777" w:rsidR="00605348" w:rsidRPr="00311914" w:rsidRDefault="00605348" w:rsidP="00D66277">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活動地點（含住宿）：</w:t>
      </w:r>
    </w:p>
    <w:p w14:paraId="10EFC755" w14:textId="77777777" w:rsidR="0077121A" w:rsidRPr="00311914" w:rsidRDefault="0077121A" w:rsidP="0077121A">
      <w:pPr>
        <w:pStyle w:val="a3"/>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第一場</w:t>
      </w:r>
      <w:r w:rsidR="00CD3431" w:rsidRPr="00311914">
        <w:rPr>
          <w:rFonts w:ascii="微軟正黑體" w:eastAsia="微軟正黑體" w:hAnsi="微軟正黑體" w:hint="eastAsia"/>
          <w:color w:val="000000" w:themeColor="text1"/>
        </w:rPr>
        <w:t>（</w:t>
      </w:r>
      <w:proofErr w:type="gramStart"/>
      <w:r w:rsidR="00CD3431" w:rsidRPr="00311914">
        <w:rPr>
          <w:rFonts w:ascii="微軟正黑體" w:eastAsia="微軟正黑體" w:hAnsi="微軟正黑體" w:hint="eastAsia"/>
          <w:color w:val="000000" w:themeColor="text1"/>
        </w:rPr>
        <w:t>臺</w:t>
      </w:r>
      <w:proofErr w:type="gramEnd"/>
      <w:r w:rsidR="00CD3431" w:rsidRPr="00311914">
        <w:rPr>
          <w:rFonts w:ascii="微軟正黑體" w:eastAsia="微軟正黑體" w:hAnsi="微軟正黑體" w:hint="eastAsia"/>
          <w:color w:val="000000" w:themeColor="text1"/>
        </w:rPr>
        <w:t>北）</w:t>
      </w:r>
      <w:r w:rsidRPr="00311914">
        <w:rPr>
          <w:rFonts w:ascii="微軟正黑體" w:eastAsia="微軟正黑體" w:hAnsi="微軟正黑體" w:hint="eastAsia"/>
          <w:color w:val="000000" w:themeColor="text1"/>
        </w:rPr>
        <w:t>：</w:t>
      </w:r>
      <w:r w:rsidR="00874CBD" w:rsidRPr="00311914">
        <w:rPr>
          <w:rFonts w:ascii="微軟正黑體" w:eastAsia="微軟正黑體" w:hAnsi="微軟正黑體" w:hint="eastAsia"/>
          <w:color w:val="000000" w:themeColor="text1"/>
        </w:rPr>
        <w:t>中華電信學院板橋所（新北市板橋區民族路168號）</w:t>
      </w:r>
    </w:p>
    <w:p w14:paraId="59BEB882" w14:textId="77777777" w:rsidR="00AF7B15" w:rsidRPr="00311914" w:rsidRDefault="0077121A" w:rsidP="00AF7B15">
      <w:pPr>
        <w:pStyle w:val="a3"/>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第二場</w:t>
      </w:r>
      <w:r w:rsidR="00AF7B15" w:rsidRPr="00311914">
        <w:rPr>
          <w:rFonts w:ascii="微軟正黑體" w:eastAsia="微軟正黑體" w:hAnsi="微軟正黑體" w:hint="eastAsia"/>
          <w:color w:val="000000" w:themeColor="text1"/>
        </w:rPr>
        <w:t>（</w:t>
      </w:r>
      <w:proofErr w:type="gramStart"/>
      <w:r w:rsidR="00AF7B15" w:rsidRPr="00311914">
        <w:rPr>
          <w:rFonts w:ascii="微軟正黑體" w:eastAsia="微軟正黑體" w:hAnsi="微軟正黑體" w:hint="eastAsia"/>
          <w:color w:val="000000" w:themeColor="text1"/>
        </w:rPr>
        <w:t>臺</w:t>
      </w:r>
      <w:proofErr w:type="gramEnd"/>
      <w:r w:rsidR="00AF7B15" w:rsidRPr="00311914">
        <w:rPr>
          <w:rFonts w:ascii="微軟正黑體" w:eastAsia="微軟正黑體" w:hAnsi="微軟正黑體" w:hint="eastAsia"/>
          <w:color w:val="000000" w:themeColor="text1"/>
        </w:rPr>
        <w:t>中）</w:t>
      </w:r>
      <w:r w:rsidRPr="00311914">
        <w:rPr>
          <w:rFonts w:ascii="微軟正黑體" w:eastAsia="微軟正黑體" w:hAnsi="微軟正黑體" w:hint="eastAsia"/>
          <w:color w:val="000000" w:themeColor="text1"/>
        </w:rPr>
        <w:t>：</w:t>
      </w:r>
      <w:proofErr w:type="gramStart"/>
      <w:r w:rsidR="00AF7B15" w:rsidRPr="00311914">
        <w:rPr>
          <w:rFonts w:ascii="微軟正黑體" w:eastAsia="微軟正黑體" w:hAnsi="微軟正黑體" w:hint="eastAsia"/>
          <w:color w:val="000000" w:themeColor="text1"/>
        </w:rPr>
        <w:t>臺</w:t>
      </w:r>
      <w:proofErr w:type="gramEnd"/>
      <w:r w:rsidR="00AF7B15" w:rsidRPr="00311914">
        <w:rPr>
          <w:rFonts w:ascii="微軟正黑體" w:eastAsia="微軟正黑體" w:hAnsi="微軟正黑體" w:hint="eastAsia"/>
          <w:color w:val="000000" w:themeColor="text1"/>
        </w:rPr>
        <w:t>中國軍英雄館（</w:t>
      </w:r>
      <w:proofErr w:type="gramStart"/>
      <w:r w:rsidR="00AF7B15" w:rsidRPr="00311914">
        <w:rPr>
          <w:rFonts w:ascii="微軟正黑體" w:eastAsia="微軟正黑體" w:hAnsi="微軟正黑體" w:hint="eastAsia"/>
          <w:color w:val="000000" w:themeColor="text1"/>
        </w:rPr>
        <w:t>臺</w:t>
      </w:r>
      <w:proofErr w:type="gramEnd"/>
      <w:r w:rsidR="00AF7B15" w:rsidRPr="00311914">
        <w:rPr>
          <w:rFonts w:ascii="微軟正黑體" w:eastAsia="微軟正黑體" w:hAnsi="微軟正黑體" w:hint="eastAsia"/>
          <w:color w:val="000000" w:themeColor="text1"/>
        </w:rPr>
        <w:t>中市東區南京路127號）</w:t>
      </w:r>
    </w:p>
    <w:p w14:paraId="04B928A6" w14:textId="16D2218C" w:rsidR="0077121A" w:rsidRPr="00311914" w:rsidRDefault="0077121A" w:rsidP="0077121A">
      <w:pPr>
        <w:pStyle w:val="a3"/>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第三場</w:t>
      </w:r>
      <w:r w:rsidR="006D4B48" w:rsidRPr="00311914">
        <w:rPr>
          <w:rFonts w:ascii="微軟正黑體" w:eastAsia="微軟正黑體" w:hAnsi="微軟正黑體" w:hint="eastAsia"/>
          <w:color w:val="000000" w:themeColor="text1"/>
        </w:rPr>
        <w:t>（高雄）</w:t>
      </w:r>
      <w:r w:rsidRPr="00311914">
        <w:rPr>
          <w:rFonts w:ascii="微軟正黑體" w:eastAsia="微軟正黑體" w:hAnsi="微軟正黑體" w:hint="eastAsia"/>
          <w:color w:val="000000" w:themeColor="text1"/>
        </w:rPr>
        <w:t>：</w:t>
      </w:r>
      <w:r w:rsidR="006D4B48" w:rsidRPr="00311914">
        <w:rPr>
          <w:rFonts w:ascii="微軟正黑體" w:eastAsia="微軟正黑體" w:hAnsi="微軟正黑體" w:hint="eastAsia"/>
          <w:color w:val="000000" w:themeColor="text1"/>
        </w:rPr>
        <w:t>中華電信學院高雄所</w:t>
      </w:r>
      <w:r w:rsidR="00874CBD" w:rsidRPr="00311914">
        <w:rPr>
          <w:rFonts w:ascii="微軟正黑體" w:eastAsia="微軟正黑體" w:hAnsi="微軟正黑體" w:hint="eastAsia"/>
          <w:color w:val="000000" w:themeColor="text1"/>
        </w:rPr>
        <w:t>（</w:t>
      </w:r>
      <w:r w:rsidR="006D4B48" w:rsidRPr="00311914">
        <w:rPr>
          <w:rFonts w:ascii="微軟正黑體" w:eastAsia="微軟正黑體" w:hAnsi="微軟正黑體" w:hint="eastAsia"/>
          <w:color w:val="000000" w:themeColor="text1"/>
        </w:rPr>
        <w:t>高雄市仁武區仁勇路400號</w:t>
      </w:r>
      <w:r w:rsidR="00874CBD" w:rsidRPr="00311914">
        <w:rPr>
          <w:rFonts w:ascii="微軟正黑體" w:eastAsia="微軟正黑體" w:hAnsi="微軟正黑體" w:hint="eastAsia"/>
          <w:color w:val="000000" w:themeColor="text1"/>
        </w:rPr>
        <w:t>）</w:t>
      </w:r>
    </w:p>
    <w:p w14:paraId="4E591E7A" w14:textId="77777777" w:rsidR="0077121A" w:rsidRPr="00311914" w:rsidRDefault="0077121A" w:rsidP="0077121A">
      <w:pPr>
        <w:pStyle w:val="a3"/>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第四場</w:t>
      </w:r>
      <w:r w:rsidR="00142F21" w:rsidRPr="00311914">
        <w:rPr>
          <w:rFonts w:ascii="微軟正黑體" w:eastAsia="微軟正黑體" w:hAnsi="微軟正黑體" w:hint="eastAsia"/>
          <w:color w:val="000000" w:themeColor="text1"/>
        </w:rPr>
        <w:t>（高雄）：中華電信學院高雄所（高雄市仁武區仁勇路400號）</w:t>
      </w:r>
    </w:p>
    <w:p w14:paraId="4BF314AC" w14:textId="77777777" w:rsidR="0077121A" w:rsidRPr="00311914" w:rsidRDefault="0077121A" w:rsidP="0077121A">
      <w:pPr>
        <w:pStyle w:val="a3"/>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第五場</w:t>
      </w:r>
      <w:r w:rsidR="00142F21" w:rsidRPr="00311914">
        <w:rPr>
          <w:rFonts w:ascii="微軟正黑體" w:eastAsia="微軟正黑體" w:hAnsi="微軟正黑體" w:hint="eastAsia"/>
          <w:color w:val="000000" w:themeColor="text1"/>
        </w:rPr>
        <w:t>（</w:t>
      </w:r>
      <w:proofErr w:type="gramStart"/>
      <w:r w:rsidR="00142F21" w:rsidRPr="00311914">
        <w:rPr>
          <w:rFonts w:ascii="微軟正黑體" w:eastAsia="微軟正黑體" w:hAnsi="微軟正黑體" w:hint="eastAsia"/>
          <w:color w:val="000000" w:themeColor="text1"/>
        </w:rPr>
        <w:t>臺</w:t>
      </w:r>
      <w:proofErr w:type="gramEnd"/>
      <w:r w:rsidR="00142F21" w:rsidRPr="00311914">
        <w:rPr>
          <w:rFonts w:ascii="微軟正黑體" w:eastAsia="微軟正黑體" w:hAnsi="微軟正黑體" w:hint="eastAsia"/>
          <w:color w:val="000000" w:themeColor="text1"/>
        </w:rPr>
        <w:t>北）：中華電信學院板橋所（新北市板橋區民族路168號）</w:t>
      </w:r>
    </w:p>
    <w:p w14:paraId="476CE8F8" w14:textId="77777777" w:rsidR="00605348" w:rsidRPr="00311914" w:rsidRDefault="00605348" w:rsidP="00D66277">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活動對象</w:t>
      </w:r>
    </w:p>
    <w:p w14:paraId="38324DCF" w14:textId="77777777" w:rsidR="00984F7A" w:rsidRPr="00311914" w:rsidRDefault="00984F7A" w:rsidP="00984F7A">
      <w:pPr>
        <w:pStyle w:val="a3"/>
        <w:numPr>
          <w:ilvl w:val="0"/>
          <w:numId w:val="3"/>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18-30 歲具中華民國國籍之在學學生與社會青年。</w:t>
      </w:r>
    </w:p>
    <w:p w14:paraId="56EC447C" w14:textId="6C9DB314" w:rsidR="00984F7A" w:rsidRPr="00311914" w:rsidRDefault="00FC1AE6" w:rsidP="00FC1AE6">
      <w:pPr>
        <w:pStyle w:val="a3"/>
        <w:numPr>
          <w:ilvl w:val="0"/>
          <w:numId w:val="3"/>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具</w:t>
      </w:r>
      <w:r w:rsidR="00984F7A" w:rsidRPr="00311914">
        <w:rPr>
          <w:rFonts w:ascii="微軟正黑體" w:eastAsia="微軟正黑體" w:hAnsi="微軟正黑體" w:hint="eastAsia"/>
          <w:color w:val="000000" w:themeColor="text1"/>
        </w:rPr>
        <w:t>國際</w:t>
      </w:r>
      <w:r w:rsidR="00D34FC6" w:rsidRPr="00311914">
        <w:rPr>
          <w:rFonts w:ascii="微軟正黑體" w:eastAsia="微軟正黑體" w:hAnsi="微軟正黑體" w:hint="eastAsia"/>
          <w:color w:val="000000" w:themeColor="text1"/>
        </w:rPr>
        <w:t>組織</w:t>
      </w:r>
      <w:r w:rsidR="00984F7A" w:rsidRPr="00311914">
        <w:rPr>
          <w:rFonts w:ascii="微軟正黑體" w:eastAsia="微軟正黑體" w:hAnsi="微軟正黑體" w:hint="eastAsia"/>
          <w:color w:val="000000" w:themeColor="text1"/>
        </w:rPr>
        <w:t>或社會企業事務參與經驗</w:t>
      </w:r>
      <w:r w:rsidRPr="00311914">
        <w:rPr>
          <w:rFonts w:ascii="微軟正黑體" w:eastAsia="微軟正黑體" w:hAnsi="微軟正黑體" w:hint="eastAsia"/>
          <w:color w:val="000000" w:themeColor="text1"/>
        </w:rPr>
        <w:t>，需檢附相關證明</w:t>
      </w:r>
      <w:r w:rsidR="00984F7A" w:rsidRPr="00311914">
        <w:rPr>
          <w:rFonts w:ascii="微軟正黑體" w:eastAsia="微軟正黑體" w:hAnsi="微軟正黑體" w:hint="eastAsia"/>
          <w:color w:val="000000" w:themeColor="text1"/>
        </w:rPr>
        <w:t>。</w:t>
      </w:r>
    </w:p>
    <w:p w14:paraId="410C3DC9" w14:textId="77777777" w:rsidR="00984F7A" w:rsidRPr="00311914" w:rsidRDefault="00984F7A" w:rsidP="00984F7A">
      <w:pPr>
        <w:pStyle w:val="a3"/>
        <w:numPr>
          <w:ilvl w:val="0"/>
          <w:numId w:val="3"/>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英語能力證明文件：請依據相關資格條件，擇</w:t>
      </w:r>
      <w:proofErr w:type="gramStart"/>
      <w:r w:rsidRPr="00311914">
        <w:rPr>
          <w:rFonts w:ascii="微軟正黑體" w:eastAsia="微軟正黑體" w:hAnsi="微軟正黑體" w:hint="eastAsia"/>
          <w:color w:val="000000" w:themeColor="text1"/>
        </w:rPr>
        <w:t>一</w:t>
      </w:r>
      <w:proofErr w:type="gramEnd"/>
      <w:r w:rsidRPr="00311914">
        <w:rPr>
          <w:rFonts w:ascii="微軟正黑體" w:eastAsia="微軟正黑體" w:hAnsi="微軟正黑體" w:hint="eastAsia"/>
          <w:color w:val="000000" w:themeColor="text1"/>
        </w:rPr>
        <w:t>提供證明文件。</w:t>
      </w:r>
    </w:p>
    <w:p w14:paraId="0DAB21B6" w14:textId="77777777" w:rsidR="00984F7A" w:rsidRPr="00311914" w:rsidRDefault="00984F7A" w:rsidP="00984F7A">
      <w:pPr>
        <w:pStyle w:val="a3"/>
        <w:numPr>
          <w:ilvl w:val="0"/>
          <w:numId w:val="5"/>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全民英語能力檢定測驗</w:t>
      </w:r>
      <w:r w:rsidR="00CD3431" w:rsidRPr="00311914">
        <w:rPr>
          <w:rFonts w:ascii="微軟正黑體" w:eastAsia="微軟正黑體" w:hAnsi="微軟正黑體" w:hint="eastAsia"/>
          <w:color w:val="000000" w:themeColor="text1"/>
        </w:rPr>
        <w:t>或其他相關英語檢定測驗，若無上述英語能力檢定證明文件，得</w:t>
      </w:r>
      <w:r w:rsidRPr="00311914">
        <w:rPr>
          <w:rFonts w:ascii="微軟正黑體" w:eastAsia="微軟正黑體" w:hAnsi="微軟正黑體" w:hint="eastAsia"/>
          <w:color w:val="000000" w:themeColor="text1"/>
        </w:rPr>
        <w:t>以最近2年學校英語課成績替代英檢證明。</w:t>
      </w:r>
    </w:p>
    <w:p w14:paraId="793906D9" w14:textId="64281822" w:rsidR="00984F7A" w:rsidRPr="00311914" w:rsidRDefault="00984F7A" w:rsidP="00984F7A">
      <w:pPr>
        <w:pStyle w:val="a3"/>
        <w:numPr>
          <w:ilvl w:val="0"/>
          <w:numId w:val="5"/>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lastRenderedPageBreak/>
        <w:t>就讀全英語授課學校者，得以最近1~2年在校英文成績單及就讀學校所出具之英語授課證明文件替代英檢證明。</w:t>
      </w:r>
    </w:p>
    <w:p w14:paraId="1BC8BAD4" w14:textId="77777777" w:rsidR="00605348" w:rsidRPr="00311914" w:rsidRDefault="00605348" w:rsidP="00D66277">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培訓人數</w:t>
      </w:r>
    </w:p>
    <w:p w14:paraId="7EB42490" w14:textId="4E8B2D53" w:rsidR="004557D0" w:rsidRPr="00311914" w:rsidRDefault="004557D0" w:rsidP="000B551F">
      <w:pPr>
        <w:pStyle w:val="a3"/>
        <w:numPr>
          <w:ilvl w:val="0"/>
          <w:numId w:val="6"/>
        </w:numPr>
        <w:spacing w:line="480" w:lineRule="exact"/>
        <w:ind w:leftChars="0" w:left="851" w:hanging="851"/>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每場次</w:t>
      </w:r>
      <w:r w:rsidR="00D20318" w:rsidRPr="00311914">
        <w:rPr>
          <w:rFonts w:ascii="微軟正黑體" w:eastAsia="微軟正黑體" w:hAnsi="微軟正黑體" w:hint="eastAsia"/>
          <w:color w:val="000000" w:themeColor="text1"/>
        </w:rPr>
        <w:t>錄</w:t>
      </w:r>
      <w:r w:rsidR="00AF7B15" w:rsidRPr="00311914">
        <w:rPr>
          <w:rFonts w:ascii="微軟正黑體" w:eastAsia="微軟正黑體" w:hAnsi="微軟正黑體" w:hint="eastAsia"/>
          <w:color w:val="000000" w:themeColor="text1"/>
        </w:rPr>
        <w:t>取</w:t>
      </w:r>
      <w:r w:rsidRPr="00311914">
        <w:rPr>
          <w:rFonts w:ascii="微軟正黑體" w:eastAsia="微軟正黑體" w:hAnsi="微軟正黑體" w:hint="eastAsia"/>
          <w:color w:val="000000" w:themeColor="text1"/>
        </w:rPr>
        <w:t>100名青年</w:t>
      </w:r>
      <w:r w:rsidR="000B551F" w:rsidRPr="00311914">
        <w:rPr>
          <w:rFonts w:ascii="微軟正黑體" w:eastAsia="微軟正黑體" w:hAnsi="微軟正黑體" w:hint="eastAsia"/>
          <w:color w:val="000000" w:themeColor="text1"/>
        </w:rPr>
        <w:t>，</w:t>
      </w:r>
      <w:r w:rsidRPr="00311914">
        <w:rPr>
          <w:rFonts w:ascii="微軟正黑體" w:eastAsia="微軟正黑體" w:hAnsi="微軟正黑體" w:hint="eastAsia"/>
          <w:color w:val="000000" w:themeColor="text1"/>
        </w:rPr>
        <w:t>含弱勢家庭及原住民青年保障名額</w:t>
      </w:r>
      <w:r w:rsidR="0002336F" w:rsidRPr="00311914">
        <w:rPr>
          <w:rFonts w:ascii="微軟正黑體" w:eastAsia="微軟正黑體" w:hAnsi="微軟正黑體" w:hint="eastAsia"/>
          <w:color w:val="000000" w:themeColor="text1"/>
        </w:rPr>
        <w:t>合計</w:t>
      </w:r>
      <w:r w:rsidRPr="00311914">
        <w:rPr>
          <w:rFonts w:ascii="微軟正黑體" w:eastAsia="微軟正黑體" w:hAnsi="微軟正黑體" w:hint="eastAsia"/>
          <w:color w:val="000000" w:themeColor="text1"/>
        </w:rPr>
        <w:t>10位。</w:t>
      </w:r>
    </w:p>
    <w:p w14:paraId="5FEBA870" w14:textId="77777777" w:rsidR="004557D0" w:rsidRPr="00311914" w:rsidRDefault="004557D0" w:rsidP="000B551F">
      <w:pPr>
        <w:pStyle w:val="a3"/>
        <w:numPr>
          <w:ilvl w:val="0"/>
          <w:numId w:val="6"/>
        </w:numPr>
        <w:spacing w:line="480" w:lineRule="exact"/>
        <w:ind w:leftChars="0" w:left="851" w:hanging="851"/>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同一學校或單位，每場次錄取名額上限為10人。</w:t>
      </w:r>
    </w:p>
    <w:p w14:paraId="6EA9C1E7" w14:textId="77777777" w:rsidR="00605348" w:rsidRPr="00311914" w:rsidRDefault="00605348" w:rsidP="00D66277">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報名資料</w:t>
      </w:r>
    </w:p>
    <w:p w14:paraId="0180A65F" w14:textId="77777777" w:rsidR="004557D0" w:rsidRPr="00311914" w:rsidRDefault="004557D0" w:rsidP="004557D0">
      <w:pPr>
        <w:pStyle w:val="a3"/>
        <w:numPr>
          <w:ilvl w:val="0"/>
          <w:numId w:val="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105年青年國際組織及社會企業人才培訓營報名表(自</w:t>
      </w:r>
      <w:proofErr w:type="spellStart"/>
      <w:r w:rsidRPr="00311914">
        <w:rPr>
          <w:rFonts w:ascii="微軟正黑體" w:eastAsia="微軟正黑體" w:hAnsi="微軟正黑體" w:hint="eastAsia"/>
          <w:color w:val="000000" w:themeColor="text1"/>
        </w:rPr>
        <w:t>iYouth</w:t>
      </w:r>
      <w:proofErr w:type="spellEnd"/>
      <w:proofErr w:type="gramStart"/>
      <w:r w:rsidRPr="00311914">
        <w:rPr>
          <w:rFonts w:ascii="微軟正黑體" w:eastAsia="微軟正黑體" w:hAnsi="微軟正黑體" w:hint="eastAsia"/>
          <w:color w:val="000000" w:themeColor="text1"/>
        </w:rPr>
        <w:t>網站線上填寫</w:t>
      </w:r>
      <w:proofErr w:type="gramEnd"/>
      <w:r w:rsidRPr="00311914">
        <w:rPr>
          <w:rFonts w:ascii="微軟正黑體" w:eastAsia="微軟正黑體" w:hAnsi="微軟正黑體" w:hint="eastAsia"/>
          <w:color w:val="000000" w:themeColor="text1"/>
        </w:rPr>
        <w:t>後列印)。</w:t>
      </w:r>
    </w:p>
    <w:p w14:paraId="3F7B29E8" w14:textId="77777777" w:rsidR="004557D0" w:rsidRPr="00311914" w:rsidRDefault="004557D0" w:rsidP="004557D0">
      <w:pPr>
        <w:pStyle w:val="a3"/>
        <w:numPr>
          <w:ilvl w:val="0"/>
          <w:numId w:val="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相關語文檢定成績影本或在校成績證明。</w:t>
      </w:r>
    </w:p>
    <w:p w14:paraId="7303873D" w14:textId="5670241C" w:rsidR="004557D0" w:rsidRPr="00311914" w:rsidRDefault="00AF7B15" w:rsidP="004557D0">
      <w:pPr>
        <w:pStyle w:val="a3"/>
        <w:numPr>
          <w:ilvl w:val="0"/>
          <w:numId w:val="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身分證正</w:t>
      </w:r>
      <w:r w:rsidR="004557D0" w:rsidRPr="00311914">
        <w:rPr>
          <w:rFonts w:ascii="微軟正黑體" w:eastAsia="微軟正黑體" w:hAnsi="微軟正黑體" w:hint="eastAsia"/>
          <w:color w:val="000000" w:themeColor="text1"/>
        </w:rPr>
        <w:t>面影本。</w:t>
      </w:r>
      <w:r w:rsidR="00FC1AE6" w:rsidRPr="00311914">
        <w:rPr>
          <w:rFonts w:ascii="微軟正黑體" w:eastAsia="微軟正黑體" w:hAnsi="微軟正黑體" w:hint="eastAsia"/>
          <w:color w:val="000000" w:themeColor="text1"/>
        </w:rPr>
        <w:t>(供保險使用)</w:t>
      </w:r>
    </w:p>
    <w:p w14:paraId="69683248" w14:textId="7430F892" w:rsidR="004557D0" w:rsidRPr="00311914" w:rsidRDefault="004557D0" w:rsidP="004557D0">
      <w:pPr>
        <w:pStyle w:val="a3"/>
        <w:numPr>
          <w:ilvl w:val="0"/>
          <w:numId w:val="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相關國際組織或社會</w:t>
      </w:r>
      <w:r w:rsidR="0002336F" w:rsidRPr="00311914">
        <w:rPr>
          <w:rFonts w:ascii="微軟正黑體" w:eastAsia="微軟正黑體" w:hAnsi="微軟正黑體" w:hint="eastAsia"/>
          <w:color w:val="000000" w:themeColor="text1"/>
        </w:rPr>
        <w:t>企業</w:t>
      </w:r>
      <w:r w:rsidRPr="00311914">
        <w:rPr>
          <w:rFonts w:ascii="微軟正黑體" w:eastAsia="微軟正黑體" w:hAnsi="微軟正黑體" w:hint="eastAsia"/>
          <w:color w:val="000000" w:themeColor="text1"/>
        </w:rPr>
        <w:t>參與經歷證明文件影本。</w:t>
      </w:r>
    </w:p>
    <w:p w14:paraId="5D5DEF90" w14:textId="77777777" w:rsidR="004557D0" w:rsidRPr="00311914" w:rsidRDefault="004557D0" w:rsidP="004557D0">
      <w:pPr>
        <w:pStyle w:val="a3"/>
        <w:numPr>
          <w:ilvl w:val="0"/>
          <w:numId w:val="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弱勢家庭青年請於</w:t>
      </w:r>
      <w:proofErr w:type="gramStart"/>
      <w:r w:rsidRPr="00311914">
        <w:rPr>
          <w:rFonts w:ascii="微軟正黑體" w:eastAsia="微軟正黑體" w:hAnsi="微軟正黑體" w:hint="eastAsia"/>
          <w:color w:val="000000" w:themeColor="text1"/>
        </w:rPr>
        <w:t>報名時檢附</w:t>
      </w:r>
      <w:proofErr w:type="gramEnd"/>
      <w:r w:rsidRPr="00311914">
        <w:rPr>
          <w:rFonts w:ascii="微軟正黑體" w:eastAsia="微軟正黑體" w:hAnsi="微軟正黑體" w:hint="eastAsia"/>
          <w:color w:val="000000" w:themeColor="text1"/>
        </w:rPr>
        <w:t>縣市政府核發低收入戶證明影本 1 份(低收入戶資格認定需符合社會救助法第四條之規定，經申請戶籍所在地直轄市、縣（市）主管機關審核認定，符合家庭總收入平均分配全家人口，每人每月在最低生活費以下，且家庭財產未超過中央、直轄市主管機關公告之當年度一定金額者</w:t>
      </w:r>
      <w:proofErr w:type="gramStart"/>
      <w:r w:rsidRPr="00311914">
        <w:rPr>
          <w:rFonts w:ascii="微軟正黑體" w:eastAsia="微軟正黑體" w:hAnsi="微軟正黑體" w:hint="eastAsia"/>
          <w:color w:val="000000" w:themeColor="text1"/>
        </w:rPr>
        <w:t>）</w:t>
      </w:r>
      <w:proofErr w:type="gramEnd"/>
      <w:r w:rsidRPr="00311914">
        <w:rPr>
          <w:rFonts w:ascii="微軟正黑體" w:eastAsia="微軟正黑體" w:hAnsi="微軟正黑體" w:hint="eastAsia"/>
          <w:color w:val="000000" w:themeColor="text1"/>
        </w:rPr>
        <w:t>。</w:t>
      </w:r>
    </w:p>
    <w:p w14:paraId="77BC475E" w14:textId="77777777" w:rsidR="004557D0" w:rsidRPr="00311914" w:rsidRDefault="004557D0" w:rsidP="004557D0">
      <w:pPr>
        <w:pStyle w:val="a3"/>
        <w:numPr>
          <w:ilvl w:val="0"/>
          <w:numId w:val="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原住民族青年請於</w:t>
      </w:r>
      <w:proofErr w:type="gramStart"/>
      <w:r w:rsidRPr="00311914">
        <w:rPr>
          <w:rFonts w:ascii="微軟正黑體" w:eastAsia="微軟正黑體" w:hAnsi="微軟正黑體" w:hint="eastAsia"/>
          <w:color w:val="000000" w:themeColor="text1"/>
        </w:rPr>
        <w:t>報名時檢附</w:t>
      </w:r>
      <w:proofErr w:type="gramEnd"/>
      <w:r w:rsidRPr="00311914">
        <w:rPr>
          <w:rFonts w:ascii="微軟正黑體" w:eastAsia="微軟正黑體" w:hAnsi="微軟正黑體" w:hint="eastAsia"/>
          <w:color w:val="000000" w:themeColor="text1"/>
        </w:rPr>
        <w:t>戶籍謄本影本，以戶籍謄本註記為</w:t>
      </w:r>
      <w:proofErr w:type="gramStart"/>
      <w:r w:rsidRPr="00311914">
        <w:rPr>
          <w:rFonts w:ascii="微軟正黑體" w:eastAsia="微軟正黑體" w:hAnsi="微軟正黑體" w:hint="eastAsia"/>
          <w:color w:val="000000" w:themeColor="text1"/>
        </w:rPr>
        <w:t>憑</w:t>
      </w:r>
      <w:proofErr w:type="gramEnd"/>
      <w:r w:rsidRPr="00311914">
        <w:rPr>
          <w:rFonts w:ascii="微軟正黑體" w:eastAsia="微軟正黑體" w:hAnsi="微軟正黑體" w:hint="eastAsia"/>
          <w:color w:val="000000" w:themeColor="text1"/>
        </w:rPr>
        <w:t>。</w:t>
      </w:r>
    </w:p>
    <w:p w14:paraId="0D0ADC1C" w14:textId="77777777" w:rsidR="00605348" w:rsidRPr="00311914" w:rsidRDefault="00605348" w:rsidP="00D66277">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報名方式及期間</w:t>
      </w:r>
    </w:p>
    <w:p w14:paraId="74AAD47E" w14:textId="77777777" w:rsidR="004557D0" w:rsidRPr="00311914" w:rsidRDefault="004557D0" w:rsidP="004557D0">
      <w:pPr>
        <w:pStyle w:val="a3"/>
        <w:numPr>
          <w:ilvl w:val="0"/>
          <w:numId w:val="8"/>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報名方式</w:t>
      </w:r>
    </w:p>
    <w:p w14:paraId="58A6DA10" w14:textId="77777777" w:rsidR="004557D0" w:rsidRPr="00311914" w:rsidRDefault="004557D0" w:rsidP="00F81B70">
      <w:pPr>
        <w:pStyle w:val="a3"/>
        <w:numPr>
          <w:ilvl w:val="0"/>
          <w:numId w:val="9"/>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報名資料以紙本1式5份寄送。</w:t>
      </w:r>
    </w:p>
    <w:p w14:paraId="14086E0F" w14:textId="0A37C030" w:rsidR="00F81B70" w:rsidRPr="00311914" w:rsidRDefault="004557D0" w:rsidP="00F81B70">
      <w:pPr>
        <w:pStyle w:val="a3"/>
        <w:numPr>
          <w:ilvl w:val="0"/>
          <w:numId w:val="9"/>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需於報名期間內</w:t>
      </w:r>
      <w:proofErr w:type="gramStart"/>
      <w:r w:rsidRPr="00311914">
        <w:rPr>
          <w:rFonts w:ascii="微軟正黑體" w:eastAsia="微軟正黑體" w:hAnsi="微軟正黑體" w:hint="eastAsia"/>
          <w:color w:val="000000" w:themeColor="text1"/>
        </w:rPr>
        <w:t>至本署</w:t>
      </w:r>
      <w:proofErr w:type="spellStart"/>
      <w:proofErr w:type="gramEnd"/>
      <w:r w:rsidRPr="00311914">
        <w:rPr>
          <w:rFonts w:ascii="微軟正黑體" w:eastAsia="微軟正黑體" w:hAnsi="微軟正黑體" w:hint="eastAsia"/>
          <w:color w:val="000000" w:themeColor="text1"/>
        </w:rPr>
        <w:t>iYouth</w:t>
      </w:r>
      <w:proofErr w:type="spellEnd"/>
      <w:r w:rsidRPr="00311914">
        <w:rPr>
          <w:rFonts w:ascii="微軟正黑體" w:eastAsia="微軟正黑體" w:hAnsi="微軟正黑體" w:hint="eastAsia"/>
          <w:color w:val="000000" w:themeColor="text1"/>
        </w:rPr>
        <w:t xml:space="preserve"> </w:t>
      </w:r>
      <w:r w:rsidR="007870C4" w:rsidRPr="00311914">
        <w:rPr>
          <w:rFonts w:ascii="微軟正黑體" w:eastAsia="微軟正黑體" w:hAnsi="微軟正黑體" w:hint="eastAsia"/>
          <w:color w:val="000000" w:themeColor="text1"/>
        </w:rPr>
        <w:t>青</w:t>
      </w:r>
      <w:r w:rsidRPr="00311914">
        <w:rPr>
          <w:rFonts w:ascii="微軟正黑體" w:eastAsia="微軟正黑體" w:hAnsi="微軟正黑體" w:hint="eastAsia"/>
          <w:color w:val="000000" w:themeColor="text1"/>
        </w:rPr>
        <w:t>年國際圓夢平</w:t>
      </w:r>
      <w:proofErr w:type="gramStart"/>
      <w:r w:rsidRPr="00311914">
        <w:rPr>
          <w:rFonts w:ascii="微軟正黑體" w:eastAsia="微軟正黑體" w:hAnsi="微軟正黑體" w:hint="eastAsia"/>
          <w:color w:val="000000" w:themeColor="text1"/>
        </w:rPr>
        <w:t>臺</w:t>
      </w:r>
      <w:proofErr w:type="gramEnd"/>
      <w:r w:rsidRPr="00311914">
        <w:rPr>
          <w:rFonts w:ascii="微軟正黑體" w:eastAsia="微軟正黑體" w:hAnsi="微軟正黑體" w:hint="eastAsia"/>
          <w:color w:val="000000" w:themeColor="text1"/>
        </w:rPr>
        <w:t>填寫報名資訊並列印報名表，始完成報名程序，活動網址：</w:t>
      </w:r>
      <w:proofErr w:type="gramStart"/>
      <w:r w:rsidRPr="00311914">
        <w:rPr>
          <w:rFonts w:ascii="微軟正黑體" w:eastAsia="微軟正黑體" w:hAnsi="微軟正黑體" w:hint="eastAsia"/>
          <w:color w:val="000000" w:themeColor="text1"/>
        </w:rPr>
        <w:t>本署</w:t>
      </w:r>
      <w:proofErr w:type="spellStart"/>
      <w:proofErr w:type="gramEnd"/>
      <w:r w:rsidRPr="00311914">
        <w:rPr>
          <w:rFonts w:ascii="微軟正黑體" w:eastAsia="微軟正黑體" w:hAnsi="微軟正黑體" w:hint="eastAsia"/>
          <w:color w:val="000000" w:themeColor="text1"/>
        </w:rPr>
        <w:t>iYouth</w:t>
      </w:r>
      <w:proofErr w:type="spellEnd"/>
      <w:r w:rsidRPr="00311914">
        <w:rPr>
          <w:rFonts w:ascii="微軟正黑體" w:eastAsia="微軟正黑體" w:hAnsi="微軟正黑體" w:hint="eastAsia"/>
          <w:color w:val="000000" w:themeColor="text1"/>
        </w:rPr>
        <w:t xml:space="preserve"> </w:t>
      </w:r>
      <w:r w:rsidR="006123C4" w:rsidRPr="00311914">
        <w:rPr>
          <w:rFonts w:ascii="微軟正黑體" w:eastAsia="微軟正黑體" w:hAnsi="微軟正黑體" w:hint="eastAsia"/>
          <w:color w:val="000000" w:themeColor="text1"/>
        </w:rPr>
        <w:t>青</w:t>
      </w:r>
      <w:r w:rsidRPr="00311914">
        <w:rPr>
          <w:rFonts w:ascii="微軟正黑體" w:eastAsia="微軟正黑體" w:hAnsi="微軟正黑體" w:hint="eastAsia"/>
          <w:color w:val="000000" w:themeColor="text1"/>
        </w:rPr>
        <w:t>年國際圓夢平</w:t>
      </w:r>
      <w:proofErr w:type="gramStart"/>
      <w:r w:rsidRPr="00311914">
        <w:rPr>
          <w:rFonts w:ascii="微軟正黑體" w:eastAsia="微軟正黑體" w:hAnsi="微軟正黑體" w:hint="eastAsia"/>
          <w:color w:val="000000" w:themeColor="text1"/>
        </w:rPr>
        <w:t>臺（</w:t>
      </w:r>
      <w:proofErr w:type="gramEnd"/>
      <w:r w:rsidR="00F81B70" w:rsidRPr="00311914">
        <w:rPr>
          <w:rFonts w:ascii="微軟正黑體" w:eastAsia="微軟正黑體" w:hAnsi="微軟正黑體" w:hint="eastAsia"/>
          <w:color w:val="000000" w:themeColor="text1"/>
        </w:rPr>
        <w:t>http</w:t>
      </w:r>
      <w:r w:rsidR="00753BC9" w:rsidRPr="00311914">
        <w:rPr>
          <w:rFonts w:ascii="微軟正黑體" w:eastAsia="微軟正黑體" w:hAnsi="微軟正黑體" w:hint="eastAsia"/>
          <w:color w:val="000000" w:themeColor="text1"/>
        </w:rPr>
        <w:t>s</w:t>
      </w:r>
      <w:r w:rsidR="00F81B70" w:rsidRPr="00311914">
        <w:rPr>
          <w:rFonts w:ascii="微軟正黑體" w:eastAsia="微軟正黑體" w:hAnsi="微軟正黑體" w:hint="eastAsia"/>
          <w:color w:val="000000" w:themeColor="text1"/>
        </w:rPr>
        <w:t>://iyouth.youthhub.tw</w:t>
      </w:r>
      <w:proofErr w:type="gramStart"/>
      <w:r w:rsidRPr="00311914">
        <w:rPr>
          <w:rFonts w:ascii="微軟正黑體" w:eastAsia="微軟正黑體" w:hAnsi="微軟正黑體" w:hint="eastAsia"/>
          <w:color w:val="000000" w:themeColor="text1"/>
        </w:rPr>
        <w:t>）</w:t>
      </w:r>
      <w:proofErr w:type="gramEnd"/>
    </w:p>
    <w:p w14:paraId="2272EB8D" w14:textId="77777777" w:rsidR="000B551F" w:rsidRPr="00311914" w:rsidRDefault="00A22371" w:rsidP="00F81B70">
      <w:pPr>
        <w:pStyle w:val="a3"/>
        <w:numPr>
          <w:ilvl w:val="0"/>
          <w:numId w:val="9"/>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報名</w:t>
      </w:r>
      <w:r w:rsidR="000B551F" w:rsidRPr="00311914">
        <w:rPr>
          <w:rFonts w:ascii="微軟正黑體" w:eastAsia="微軟正黑體" w:hAnsi="微軟正黑體" w:hint="eastAsia"/>
          <w:color w:val="000000" w:themeColor="text1"/>
        </w:rPr>
        <w:t>及收件</w:t>
      </w:r>
      <w:r w:rsidRPr="00311914">
        <w:rPr>
          <w:rFonts w:ascii="微軟正黑體" w:eastAsia="微軟正黑體" w:hAnsi="微軟正黑體" w:hint="eastAsia"/>
          <w:color w:val="000000" w:themeColor="text1"/>
        </w:rPr>
        <w:t>期間</w:t>
      </w:r>
    </w:p>
    <w:p w14:paraId="2DC3393F" w14:textId="6468797E" w:rsidR="00FB0D04" w:rsidRPr="00311914" w:rsidRDefault="00A22371" w:rsidP="000B551F">
      <w:pPr>
        <w:pStyle w:val="a3"/>
        <w:numPr>
          <w:ilvl w:val="1"/>
          <w:numId w:val="9"/>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將報名資料以掛號方式郵寄至100臺北市中正區徐州路5號14樓「教育部青年發展署國際及體驗學習組 薛小姐收」，逾期或資料不齊全者均不予受理及補件。</w:t>
      </w:r>
    </w:p>
    <w:p w14:paraId="3577E221" w14:textId="6E3A1FB2" w:rsidR="00FB0D04" w:rsidRPr="00311914" w:rsidRDefault="00CD3431" w:rsidP="000B551F">
      <w:pPr>
        <w:pStyle w:val="a3"/>
        <w:numPr>
          <w:ilvl w:val="1"/>
          <w:numId w:val="9"/>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收件日期</w:t>
      </w:r>
      <w:r w:rsidR="000B551F" w:rsidRPr="00311914">
        <w:rPr>
          <w:rFonts w:ascii="微軟正黑體" w:eastAsia="微軟正黑體" w:hAnsi="微軟正黑體" w:hint="eastAsia"/>
          <w:color w:val="000000" w:themeColor="text1"/>
        </w:rPr>
        <w:t>：</w:t>
      </w:r>
      <w:r w:rsidRPr="00311914">
        <w:rPr>
          <w:rFonts w:ascii="微軟正黑體" w:eastAsia="微軟正黑體" w:hAnsi="微軟正黑體" w:hint="eastAsia"/>
          <w:color w:val="000000" w:themeColor="text1"/>
        </w:rPr>
        <w:t>請於</w:t>
      </w:r>
      <w:r w:rsidR="00116CB9" w:rsidRPr="00311914">
        <w:rPr>
          <w:rFonts w:ascii="微軟正黑體" w:eastAsia="微軟正黑體" w:hAnsi="微軟正黑體" w:hint="eastAsia"/>
          <w:color w:val="000000" w:themeColor="text1"/>
        </w:rPr>
        <w:t>105年</w:t>
      </w:r>
      <w:r w:rsidR="00DD0998" w:rsidRPr="00311914">
        <w:rPr>
          <w:rFonts w:ascii="微軟正黑體" w:eastAsia="微軟正黑體" w:hAnsi="微軟正黑體" w:hint="eastAsia"/>
          <w:color w:val="000000" w:themeColor="text1"/>
        </w:rPr>
        <w:t>3</w:t>
      </w:r>
      <w:r w:rsidRPr="00311914">
        <w:rPr>
          <w:rFonts w:ascii="微軟正黑體" w:eastAsia="微軟正黑體" w:hAnsi="微軟正黑體" w:hint="eastAsia"/>
          <w:color w:val="000000" w:themeColor="text1"/>
        </w:rPr>
        <w:t>月</w:t>
      </w:r>
      <w:r w:rsidR="00DD0998" w:rsidRPr="00311914">
        <w:rPr>
          <w:rFonts w:ascii="微軟正黑體" w:eastAsia="微軟正黑體" w:hAnsi="微軟正黑體" w:hint="eastAsia"/>
          <w:color w:val="000000" w:themeColor="text1"/>
        </w:rPr>
        <w:t>2</w:t>
      </w:r>
      <w:r w:rsidR="00C842BA" w:rsidRPr="00311914">
        <w:rPr>
          <w:rFonts w:ascii="微軟正黑體" w:eastAsia="微軟正黑體" w:hAnsi="微軟正黑體" w:hint="eastAsia"/>
          <w:color w:val="000000" w:themeColor="text1"/>
        </w:rPr>
        <w:t>3</w:t>
      </w:r>
      <w:r w:rsidRPr="00311914">
        <w:rPr>
          <w:rFonts w:ascii="微軟正黑體" w:eastAsia="微軟正黑體" w:hAnsi="微軟正黑體" w:hint="eastAsia"/>
          <w:color w:val="000000" w:themeColor="text1"/>
        </w:rPr>
        <w:t>日</w:t>
      </w:r>
      <w:r w:rsidR="00E15295" w:rsidRPr="00311914">
        <w:rPr>
          <w:rFonts w:ascii="微軟正黑體" w:eastAsia="微軟正黑體" w:hAnsi="微軟正黑體" w:hint="eastAsia"/>
          <w:color w:val="000000" w:themeColor="text1"/>
        </w:rPr>
        <w:t>前</w:t>
      </w:r>
      <w:proofErr w:type="gramStart"/>
      <w:r w:rsidR="000B551F" w:rsidRPr="00311914">
        <w:rPr>
          <w:rFonts w:ascii="微軟正黑體" w:eastAsia="微軟正黑體" w:hAnsi="微軟正黑體" w:hint="eastAsia"/>
          <w:color w:val="000000" w:themeColor="text1"/>
        </w:rPr>
        <w:t>完成線上報名</w:t>
      </w:r>
      <w:proofErr w:type="gramEnd"/>
      <w:r w:rsidR="000B551F" w:rsidRPr="00311914">
        <w:rPr>
          <w:rFonts w:ascii="微軟正黑體" w:eastAsia="微軟正黑體" w:hAnsi="微軟正黑體" w:hint="eastAsia"/>
          <w:color w:val="000000" w:themeColor="text1"/>
        </w:rPr>
        <w:t>並以掛號郵寄報名資料（</w:t>
      </w:r>
      <w:r w:rsidR="00116CB9" w:rsidRPr="00311914">
        <w:rPr>
          <w:rFonts w:ascii="微軟正黑體" w:eastAsia="微軟正黑體" w:hAnsi="微軟正黑體" w:hint="eastAsia"/>
          <w:color w:val="000000" w:themeColor="text1"/>
        </w:rPr>
        <w:t>105年</w:t>
      </w:r>
      <w:r w:rsidR="000B551F" w:rsidRPr="00311914">
        <w:rPr>
          <w:rFonts w:ascii="微軟正黑體" w:eastAsia="微軟正黑體" w:hAnsi="微軟正黑體" w:hint="eastAsia"/>
          <w:color w:val="000000" w:themeColor="text1"/>
        </w:rPr>
        <w:t>3月</w:t>
      </w:r>
      <w:r w:rsidR="00C842BA" w:rsidRPr="00311914">
        <w:rPr>
          <w:rFonts w:ascii="微軟正黑體" w:eastAsia="微軟正黑體" w:hAnsi="微軟正黑體" w:hint="eastAsia"/>
          <w:color w:val="000000" w:themeColor="text1"/>
        </w:rPr>
        <w:t>23</w:t>
      </w:r>
      <w:r w:rsidR="000B551F" w:rsidRPr="00311914">
        <w:rPr>
          <w:rFonts w:ascii="微軟正黑體" w:eastAsia="微軟正黑體" w:hAnsi="微軟正黑體" w:hint="eastAsia"/>
          <w:color w:val="000000" w:themeColor="text1"/>
        </w:rPr>
        <w:t>日前寄達</w:t>
      </w:r>
      <w:r w:rsidR="00116CB9" w:rsidRPr="00311914">
        <w:rPr>
          <w:rFonts w:ascii="微軟正黑體" w:eastAsia="微軟正黑體" w:hAnsi="微軟正黑體" w:hint="eastAsia"/>
          <w:color w:val="000000" w:themeColor="text1"/>
        </w:rPr>
        <w:t>，</w:t>
      </w:r>
      <w:r w:rsidR="00116CB9" w:rsidRPr="00311914">
        <w:rPr>
          <w:rFonts w:ascii="微軟正黑體" w:eastAsia="微軟正黑體" w:hAnsi="微軟正黑體" w:hint="eastAsia"/>
          <w:b/>
          <w:color w:val="000000" w:themeColor="text1"/>
          <w:u w:val="single"/>
        </w:rPr>
        <w:t>非以郵戳為憑</w:t>
      </w:r>
      <w:r w:rsidR="000B551F" w:rsidRPr="00311914">
        <w:rPr>
          <w:rFonts w:ascii="微軟正黑體" w:eastAsia="微軟正黑體" w:hAnsi="微軟正黑體" w:hint="eastAsia"/>
          <w:color w:val="000000" w:themeColor="text1"/>
        </w:rPr>
        <w:t>）</w:t>
      </w:r>
      <w:r w:rsidR="00E15295" w:rsidRPr="00311914">
        <w:rPr>
          <w:rFonts w:ascii="微軟正黑體" w:eastAsia="微軟正黑體" w:hAnsi="微軟正黑體" w:hint="eastAsia"/>
          <w:color w:val="000000" w:themeColor="text1"/>
        </w:rPr>
        <w:t>。</w:t>
      </w:r>
    </w:p>
    <w:p w14:paraId="532AE753" w14:textId="77777777" w:rsidR="00F81B70" w:rsidRPr="00311914" w:rsidRDefault="004557D0" w:rsidP="00F81B70">
      <w:pPr>
        <w:pStyle w:val="a3"/>
        <w:numPr>
          <w:ilvl w:val="0"/>
          <w:numId w:val="9"/>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lastRenderedPageBreak/>
        <w:t>為確保錄取者確實出席及珍惜培訓資源，本活動將於名單公告後寄發手</w:t>
      </w:r>
      <w:r w:rsidR="00916FBF" w:rsidRPr="00311914">
        <w:rPr>
          <w:rFonts w:ascii="微軟正黑體" w:eastAsia="微軟正黑體" w:hAnsi="微軟正黑體" w:hint="eastAsia"/>
          <w:color w:val="000000" w:themeColor="text1"/>
        </w:rPr>
        <w:t>機簡訊及電子郵件通知錄取</w:t>
      </w:r>
      <w:r w:rsidRPr="00311914">
        <w:rPr>
          <w:rFonts w:ascii="微軟正黑體" w:eastAsia="微軟正黑體" w:hAnsi="微軟正黑體" w:hint="eastAsia"/>
          <w:color w:val="000000" w:themeColor="text1"/>
        </w:rPr>
        <w:t>者確認出席，如活動前經確認為自願放棄錄取資格之空缺名額，依序通知備取學員參加。</w:t>
      </w:r>
    </w:p>
    <w:p w14:paraId="2FF9451A" w14:textId="77777777" w:rsidR="004557D0" w:rsidRPr="00311914" w:rsidRDefault="004557D0" w:rsidP="00F81B70">
      <w:pPr>
        <w:pStyle w:val="a3"/>
        <w:numPr>
          <w:ilvl w:val="0"/>
          <w:numId w:val="9"/>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主辦單位保有活動規定事項之最終修改權。</w:t>
      </w:r>
    </w:p>
    <w:p w14:paraId="08DCCA25" w14:textId="77777777" w:rsidR="00605348" w:rsidRPr="00311914" w:rsidRDefault="00605348" w:rsidP="00D66277">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遴選作業程序及標準</w:t>
      </w:r>
    </w:p>
    <w:p w14:paraId="19439CCC" w14:textId="52A44746" w:rsidR="00F81B70" w:rsidRPr="00311914" w:rsidRDefault="00116CB9" w:rsidP="00F81B70">
      <w:pPr>
        <w:pStyle w:val="a3"/>
        <w:numPr>
          <w:ilvl w:val="0"/>
          <w:numId w:val="10"/>
        </w:numPr>
        <w:spacing w:line="480" w:lineRule="exact"/>
        <w:ind w:leftChars="0"/>
        <w:rPr>
          <w:rFonts w:ascii="微軟正黑體" w:eastAsia="微軟正黑體" w:hAnsi="微軟正黑體"/>
          <w:color w:val="000000" w:themeColor="text1"/>
        </w:rPr>
      </w:pPr>
      <w:proofErr w:type="gramStart"/>
      <w:r w:rsidRPr="00311914">
        <w:rPr>
          <w:rFonts w:ascii="微軟正黑體" w:eastAsia="微軟正黑體" w:hAnsi="微軟正黑體" w:hint="eastAsia"/>
          <w:color w:val="000000" w:themeColor="text1"/>
        </w:rPr>
        <w:t>由本署同仁</w:t>
      </w:r>
      <w:proofErr w:type="gramEnd"/>
      <w:r w:rsidRPr="00311914">
        <w:rPr>
          <w:rFonts w:ascii="微軟正黑體" w:eastAsia="微軟正黑體" w:hAnsi="微軟正黑體" w:hint="eastAsia"/>
          <w:color w:val="000000" w:themeColor="text1"/>
        </w:rPr>
        <w:t>依報名資料進行</w:t>
      </w:r>
      <w:r w:rsidR="000B551F" w:rsidRPr="00311914">
        <w:rPr>
          <w:rFonts w:ascii="微軟正黑體" w:eastAsia="微軟正黑體" w:hAnsi="微軟正黑體" w:hint="eastAsia"/>
          <w:color w:val="000000" w:themeColor="text1"/>
        </w:rPr>
        <w:t>書面資格</w:t>
      </w:r>
      <w:r w:rsidR="00F81B70" w:rsidRPr="00311914">
        <w:rPr>
          <w:rFonts w:ascii="微軟正黑體" w:eastAsia="微軟正黑體" w:hAnsi="微軟正黑體" w:hint="eastAsia"/>
          <w:color w:val="000000" w:themeColor="text1"/>
        </w:rPr>
        <w:t xml:space="preserve">審查。 </w:t>
      </w:r>
    </w:p>
    <w:p w14:paraId="51E31028" w14:textId="1A14180C" w:rsidR="00F81B70" w:rsidRPr="00311914" w:rsidRDefault="000B551F" w:rsidP="00F81B70">
      <w:pPr>
        <w:pStyle w:val="a3"/>
        <w:numPr>
          <w:ilvl w:val="0"/>
          <w:numId w:val="10"/>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書面審查後</w:t>
      </w:r>
      <w:r w:rsidR="00F81B70" w:rsidRPr="00311914">
        <w:rPr>
          <w:rFonts w:ascii="微軟正黑體" w:eastAsia="微軟正黑體" w:hAnsi="微軟正黑體" w:hint="eastAsia"/>
          <w:color w:val="000000" w:themeColor="text1"/>
        </w:rPr>
        <w:t xml:space="preserve">邀請學者專家組成遴選小組，依據遴選標準進行審查。 </w:t>
      </w:r>
    </w:p>
    <w:p w14:paraId="0EEFA467" w14:textId="77777777" w:rsidR="00F81B70" w:rsidRPr="00311914" w:rsidRDefault="00F81B70" w:rsidP="00F81B70">
      <w:pPr>
        <w:pStyle w:val="a3"/>
        <w:numPr>
          <w:ilvl w:val="0"/>
          <w:numId w:val="10"/>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遴選標準</w:t>
      </w:r>
    </w:p>
    <w:tbl>
      <w:tblPr>
        <w:tblW w:w="7310" w:type="dxa"/>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92"/>
        <w:gridCol w:w="1418"/>
      </w:tblGrid>
      <w:tr w:rsidR="00311914" w:rsidRPr="00311914" w14:paraId="67E622B5" w14:textId="77777777" w:rsidTr="00747BB8">
        <w:trPr>
          <w:trHeight w:val="530"/>
        </w:trPr>
        <w:tc>
          <w:tcPr>
            <w:tcW w:w="5892" w:type="dxa"/>
            <w:tcBorders>
              <w:top w:val="single" w:sz="4" w:space="0" w:color="auto"/>
              <w:left w:val="single" w:sz="4" w:space="0" w:color="auto"/>
              <w:bottom w:val="single" w:sz="4" w:space="0" w:color="auto"/>
              <w:right w:val="single" w:sz="4" w:space="0" w:color="auto"/>
            </w:tcBorders>
          </w:tcPr>
          <w:p w14:paraId="1A82BD0A" w14:textId="77777777" w:rsidR="00F81B70" w:rsidRPr="00311914" w:rsidRDefault="00F81B70" w:rsidP="00747BB8">
            <w:pPr>
              <w:spacing w:line="560" w:lineRule="exact"/>
              <w:ind w:leftChars="-4" w:left="-10"/>
              <w:jc w:val="both"/>
              <w:rPr>
                <w:rFonts w:ascii="微軟正黑體" w:eastAsia="微軟正黑體" w:hAnsi="微軟正黑體" w:cs="Times New Roman"/>
                <w:color w:val="000000" w:themeColor="text1"/>
                <w:szCs w:val="28"/>
              </w:rPr>
            </w:pPr>
            <w:r w:rsidRPr="00311914">
              <w:rPr>
                <w:rFonts w:ascii="微軟正黑體" w:eastAsia="微軟正黑體" w:hAnsi="微軟正黑體" w:cs="Times New Roman"/>
                <w:color w:val="000000" w:themeColor="text1"/>
                <w:szCs w:val="28"/>
              </w:rPr>
              <w:t>參與本研習營之動機</w:t>
            </w:r>
          </w:p>
        </w:tc>
        <w:tc>
          <w:tcPr>
            <w:tcW w:w="1418" w:type="dxa"/>
            <w:tcBorders>
              <w:top w:val="single" w:sz="4" w:space="0" w:color="auto"/>
              <w:left w:val="single" w:sz="4" w:space="0" w:color="auto"/>
              <w:bottom w:val="single" w:sz="4" w:space="0" w:color="auto"/>
              <w:right w:val="single" w:sz="4" w:space="0" w:color="auto"/>
            </w:tcBorders>
          </w:tcPr>
          <w:p w14:paraId="249AF643" w14:textId="77777777" w:rsidR="00F81B70" w:rsidRPr="00311914" w:rsidRDefault="00F81B70" w:rsidP="00747BB8">
            <w:pPr>
              <w:spacing w:line="560" w:lineRule="exact"/>
              <w:jc w:val="center"/>
              <w:rPr>
                <w:rFonts w:ascii="微軟正黑體" w:eastAsia="微軟正黑體" w:hAnsi="微軟正黑體" w:cs="Times New Roman"/>
                <w:color w:val="000000" w:themeColor="text1"/>
                <w:szCs w:val="28"/>
              </w:rPr>
            </w:pPr>
            <w:r w:rsidRPr="00311914">
              <w:rPr>
                <w:rFonts w:ascii="微軟正黑體" w:eastAsia="微軟正黑體" w:hAnsi="微軟正黑體" w:cs="Times New Roman"/>
                <w:color w:val="000000" w:themeColor="text1"/>
                <w:szCs w:val="28"/>
              </w:rPr>
              <w:t>（</w:t>
            </w:r>
            <w:r w:rsidRPr="00311914">
              <w:rPr>
                <w:rFonts w:ascii="微軟正黑體" w:eastAsia="微軟正黑體" w:hAnsi="微軟正黑體" w:cs="Times New Roman" w:hint="eastAsia"/>
                <w:color w:val="000000" w:themeColor="text1"/>
                <w:szCs w:val="28"/>
              </w:rPr>
              <w:t>4</w:t>
            </w:r>
            <w:r w:rsidRPr="00311914">
              <w:rPr>
                <w:rFonts w:ascii="微軟正黑體" w:eastAsia="微軟正黑體" w:hAnsi="微軟正黑體" w:cs="Times New Roman"/>
                <w:color w:val="000000" w:themeColor="text1"/>
                <w:szCs w:val="28"/>
              </w:rPr>
              <w:t>0%）</w:t>
            </w:r>
          </w:p>
        </w:tc>
      </w:tr>
      <w:tr w:rsidR="00311914" w:rsidRPr="00311914" w14:paraId="0C16E158" w14:textId="77777777" w:rsidTr="00747BB8">
        <w:trPr>
          <w:trHeight w:val="485"/>
        </w:trPr>
        <w:tc>
          <w:tcPr>
            <w:tcW w:w="5892" w:type="dxa"/>
            <w:tcBorders>
              <w:top w:val="single" w:sz="4" w:space="0" w:color="auto"/>
              <w:left w:val="single" w:sz="4" w:space="0" w:color="auto"/>
              <w:bottom w:val="single" w:sz="4" w:space="0" w:color="auto"/>
              <w:right w:val="single" w:sz="4" w:space="0" w:color="auto"/>
            </w:tcBorders>
          </w:tcPr>
          <w:p w14:paraId="02CE66B4" w14:textId="77777777" w:rsidR="00F81B70" w:rsidRPr="00311914" w:rsidRDefault="00F81B70" w:rsidP="00747BB8">
            <w:pPr>
              <w:spacing w:line="560" w:lineRule="exact"/>
              <w:ind w:leftChars="-4" w:left="-10"/>
              <w:jc w:val="both"/>
              <w:rPr>
                <w:rFonts w:ascii="微軟正黑體" w:eastAsia="微軟正黑體" w:hAnsi="微軟正黑體" w:cs="Times New Roman"/>
                <w:color w:val="000000" w:themeColor="text1"/>
                <w:szCs w:val="28"/>
              </w:rPr>
            </w:pPr>
            <w:r w:rsidRPr="00311914">
              <w:rPr>
                <w:rFonts w:ascii="微軟正黑體" w:eastAsia="微軟正黑體" w:hAnsi="微軟正黑體" w:cs="Times New Roman" w:hint="eastAsia"/>
                <w:color w:val="000000" w:themeColor="text1"/>
                <w:szCs w:val="28"/>
              </w:rPr>
              <w:t>國際組織</w:t>
            </w:r>
            <w:r w:rsidRPr="00311914">
              <w:rPr>
                <w:rFonts w:ascii="微軟正黑體" w:eastAsia="微軟正黑體" w:hAnsi="微軟正黑體" w:cs="Times New Roman"/>
                <w:color w:val="000000" w:themeColor="text1"/>
                <w:szCs w:val="28"/>
              </w:rPr>
              <w:t>與社會企業參與經驗</w:t>
            </w:r>
          </w:p>
        </w:tc>
        <w:tc>
          <w:tcPr>
            <w:tcW w:w="1418" w:type="dxa"/>
            <w:tcBorders>
              <w:top w:val="single" w:sz="4" w:space="0" w:color="auto"/>
              <w:left w:val="single" w:sz="4" w:space="0" w:color="auto"/>
              <w:bottom w:val="single" w:sz="4" w:space="0" w:color="auto"/>
              <w:right w:val="single" w:sz="4" w:space="0" w:color="auto"/>
            </w:tcBorders>
          </w:tcPr>
          <w:p w14:paraId="4346BEEA" w14:textId="77777777" w:rsidR="00F81B70" w:rsidRPr="00311914" w:rsidRDefault="00F81B70" w:rsidP="00747BB8">
            <w:pPr>
              <w:spacing w:line="560" w:lineRule="exact"/>
              <w:jc w:val="center"/>
              <w:rPr>
                <w:rFonts w:ascii="微軟正黑體" w:eastAsia="微軟正黑體" w:hAnsi="微軟正黑體" w:cs="Times New Roman"/>
                <w:color w:val="000000" w:themeColor="text1"/>
                <w:szCs w:val="28"/>
              </w:rPr>
            </w:pPr>
            <w:r w:rsidRPr="00311914">
              <w:rPr>
                <w:rFonts w:ascii="微軟正黑體" w:eastAsia="微軟正黑體" w:hAnsi="微軟正黑體" w:cs="Times New Roman"/>
                <w:color w:val="000000" w:themeColor="text1"/>
                <w:szCs w:val="28"/>
              </w:rPr>
              <w:t>（</w:t>
            </w:r>
            <w:r w:rsidRPr="00311914">
              <w:rPr>
                <w:rFonts w:ascii="微軟正黑體" w:eastAsia="微軟正黑體" w:hAnsi="微軟正黑體" w:cs="Times New Roman" w:hint="eastAsia"/>
                <w:color w:val="000000" w:themeColor="text1"/>
                <w:szCs w:val="28"/>
              </w:rPr>
              <w:t>3</w:t>
            </w:r>
            <w:r w:rsidRPr="00311914">
              <w:rPr>
                <w:rFonts w:ascii="微軟正黑體" w:eastAsia="微軟正黑體" w:hAnsi="微軟正黑體" w:cs="Times New Roman"/>
                <w:color w:val="000000" w:themeColor="text1"/>
                <w:szCs w:val="28"/>
              </w:rPr>
              <w:t>0%）</w:t>
            </w:r>
          </w:p>
        </w:tc>
      </w:tr>
      <w:tr w:rsidR="00311914" w:rsidRPr="00311914" w14:paraId="41609A4D" w14:textId="77777777" w:rsidTr="00747BB8">
        <w:trPr>
          <w:trHeight w:val="485"/>
        </w:trPr>
        <w:tc>
          <w:tcPr>
            <w:tcW w:w="5892" w:type="dxa"/>
            <w:tcBorders>
              <w:top w:val="single" w:sz="4" w:space="0" w:color="auto"/>
              <w:left w:val="single" w:sz="4" w:space="0" w:color="auto"/>
              <w:bottom w:val="single" w:sz="4" w:space="0" w:color="auto"/>
              <w:right w:val="single" w:sz="4" w:space="0" w:color="auto"/>
            </w:tcBorders>
          </w:tcPr>
          <w:p w14:paraId="64CF9846" w14:textId="77777777" w:rsidR="00F81B70" w:rsidRPr="00311914" w:rsidRDefault="00F81B70" w:rsidP="00747BB8">
            <w:pPr>
              <w:spacing w:line="560" w:lineRule="exact"/>
              <w:ind w:leftChars="-4" w:left="-10"/>
              <w:jc w:val="both"/>
              <w:rPr>
                <w:rFonts w:ascii="微軟正黑體" w:eastAsia="微軟正黑體" w:hAnsi="微軟正黑體" w:cs="Times New Roman"/>
                <w:color w:val="000000" w:themeColor="text1"/>
                <w:szCs w:val="28"/>
              </w:rPr>
            </w:pPr>
            <w:r w:rsidRPr="00311914">
              <w:rPr>
                <w:rFonts w:ascii="微軟正黑體" w:eastAsia="微軟正黑體" w:hAnsi="微軟正黑體" w:cs="Times New Roman"/>
                <w:color w:val="000000" w:themeColor="text1"/>
                <w:szCs w:val="28"/>
              </w:rPr>
              <w:t>外語能力</w:t>
            </w:r>
          </w:p>
        </w:tc>
        <w:tc>
          <w:tcPr>
            <w:tcW w:w="1418" w:type="dxa"/>
            <w:tcBorders>
              <w:top w:val="single" w:sz="4" w:space="0" w:color="auto"/>
              <w:left w:val="single" w:sz="4" w:space="0" w:color="auto"/>
              <w:bottom w:val="single" w:sz="4" w:space="0" w:color="auto"/>
              <w:right w:val="single" w:sz="4" w:space="0" w:color="auto"/>
            </w:tcBorders>
          </w:tcPr>
          <w:p w14:paraId="0B11B530" w14:textId="77777777" w:rsidR="00F81B70" w:rsidRPr="00311914" w:rsidRDefault="00F81B70" w:rsidP="00747BB8">
            <w:pPr>
              <w:spacing w:line="560" w:lineRule="exact"/>
              <w:jc w:val="center"/>
              <w:rPr>
                <w:rFonts w:ascii="微軟正黑體" w:eastAsia="微軟正黑體" w:hAnsi="微軟正黑體" w:cs="Times New Roman"/>
                <w:color w:val="000000" w:themeColor="text1"/>
                <w:szCs w:val="28"/>
              </w:rPr>
            </w:pPr>
            <w:r w:rsidRPr="00311914">
              <w:rPr>
                <w:rFonts w:ascii="微軟正黑體" w:eastAsia="微軟正黑體" w:hAnsi="微軟正黑體" w:cs="Times New Roman"/>
                <w:color w:val="000000" w:themeColor="text1"/>
                <w:szCs w:val="28"/>
              </w:rPr>
              <w:t>（30%）</w:t>
            </w:r>
          </w:p>
        </w:tc>
      </w:tr>
    </w:tbl>
    <w:p w14:paraId="320C47BA" w14:textId="77777777" w:rsidR="00B00794" w:rsidRPr="00311914" w:rsidRDefault="00B00794" w:rsidP="00D66277">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錄取方式</w:t>
      </w:r>
    </w:p>
    <w:p w14:paraId="1C28768D" w14:textId="620234B3" w:rsidR="000B551F" w:rsidRPr="00311914" w:rsidRDefault="00116CB9" w:rsidP="000B551F">
      <w:pPr>
        <w:pStyle w:val="a3"/>
        <w:numPr>
          <w:ilvl w:val="0"/>
          <w:numId w:val="19"/>
        </w:numPr>
        <w:spacing w:line="480" w:lineRule="exact"/>
        <w:ind w:leftChars="0" w:left="851" w:hanging="851"/>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依遴選標準計算得分</w:t>
      </w:r>
      <w:r w:rsidR="00916FBF" w:rsidRPr="00311914">
        <w:rPr>
          <w:rFonts w:ascii="微軟正黑體" w:eastAsia="微軟正黑體" w:hAnsi="微軟正黑體" w:hint="eastAsia"/>
          <w:color w:val="000000" w:themeColor="text1"/>
        </w:rPr>
        <w:t>，</w:t>
      </w:r>
      <w:r w:rsidR="00FC1AE6" w:rsidRPr="00311914">
        <w:rPr>
          <w:rFonts w:ascii="微軟正黑體" w:eastAsia="微軟正黑體" w:hAnsi="微軟正黑體" w:hint="eastAsia"/>
          <w:color w:val="000000" w:themeColor="text1"/>
        </w:rPr>
        <w:t>並</w:t>
      </w:r>
      <w:r w:rsidR="000B551F" w:rsidRPr="00311914">
        <w:rPr>
          <w:rFonts w:ascii="微軟正黑體" w:eastAsia="微軟正黑體" w:hAnsi="微軟正黑體" w:hint="eastAsia"/>
          <w:color w:val="000000" w:themeColor="text1"/>
        </w:rPr>
        <w:t>依報名者</w:t>
      </w:r>
      <w:r w:rsidRPr="00311914">
        <w:rPr>
          <w:rFonts w:ascii="微軟正黑體" w:eastAsia="微軟正黑體" w:hAnsi="微軟正黑體" w:hint="eastAsia"/>
          <w:color w:val="000000" w:themeColor="text1"/>
        </w:rPr>
        <w:t>之得分高低及</w:t>
      </w:r>
      <w:r w:rsidR="000B551F" w:rsidRPr="00311914">
        <w:rPr>
          <w:rFonts w:ascii="微軟正黑體" w:eastAsia="微軟正黑體" w:hAnsi="微軟正黑體" w:hint="eastAsia"/>
          <w:color w:val="000000" w:themeColor="text1"/>
        </w:rPr>
        <w:t>自行選擇</w:t>
      </w:r>
      <w:proofErr w:type="gramStart"/>
      <w:r w:rsidR="000B551F" w:rsidRPr="00311914">
        <w:rPr>
          <w:rFonts w:ascii="微軟正黑體" w:eastAsia="微軟正黑體" w:hAnsi="微軟正黑體" w:hint="eastAsia"/>
          <w:color w:val="000000" w:themeColor="text1"/>
        </w:rPr>
        <w:t>場次</w:t>
      </w:r>
      <w:r w:rsidRPr="00311914">
        <w:rPr>
          <w:rFonts w:ascii="微軟正黑體" w:eastAsia="微軟正黑體" w:hAnsi="微軟正黑體" w:hint="eastAsia"/>
          <w:color w:val="000000" w:themeColor="text1"/>
        </w:rPr>
        <w:t>之</w:t>
      </w:r>
      <w:r w:rsidR="000B551F" w:rsidRPr="00311914">
        <w:rPr>
          <w:rFonts w:ascii="微軟正黑體" w:eastAsia="微軟正黑體" w:hAnsi="微軟正黑體" w:hint="eastAsia"/>
          <w:color w:val="000000" w:themeColor="text1"/>
        </w:rPr>
        <w:t>序位</w:t>
      </w:r>
      <w:proofErr w:type="gramEnd"/>
      <w:r w:rsidR="00D32852" w:rsidRPr="00311914">
        <w:rPr>
          <w:rFonts w:ascii="微軟正黑體" w:eastAsia="微軟正黑體" w:hAnsi="微軟正黑體" w:hint="eastAsia"/>
          <w:color w:val="000000" w:themeColor="text1"/>
        </w:rPr>
        <w:t>進行</w:t>
      </w:r>
      <w:r w:rsidR="000B551F" w:rsidRPr="00311914">
        <w:rPr>
          <w:rFonts w:ascii="微軟正黑體" w:eastAsia="微軟正黑體" w:hAnsi="微軟正黑體" w:hint="eastAsia"/>
          <w:color w:val="000000" w:themeColor="text1"/>
        </w:rPr>
        <w:t>各場次</w:t>
      </w:r>
      <w:proofErr w:type="gramStart"/>
      <w:r w:rsidR="000B551F" w:rsidRPr="00311914">
        <w:rPr>
          <w:rFonts w:ascii="微軟正黑體" w:eastAsia="微軟正黑體" w:hAnsi="微軟正黑體" w:hint="eastAsia"/>
          <w:color w:val="000000" w:themeColor="text1"/>
        </w:rPr>
        <w:t>名單核錄</w:t>
      </w:r>
      <w:proofErr w:type="gramEnd"/>
      <w:r w:rsidR="008D5FB3" w:rsidRPr="00311914">
        <w:rPr>
          <w:rFonts w:ascii="微軟正黑體" w:eastAsia="微軟正黑體" w:hAnsi="微軟正黑體" w:hint="eastAsia"/>
          <w:color w:val="000000" w:themeColor="text1"/>
        </w:rPr>
        <w:t>，每場次錄取1</w:t>
      </w:r>
      <w:r w:rsidR="008D5FB3" w:rsidRPr="00311914">
        <w:rPr>
          <w:rFonts w:ascii="微軟正黑體" w:eastAsia="微軟正黑體" w:hAnsi="微軟正黑體"/>
          <w:color w:val="000000" w:themeColor="text1"/>
        </w:rPr>
        <w:t>00</w:t>
      </w:r>
      <w:r w:rsidR="008D5FB3" w:rsidRPr="00311914">
        <w:rPr>
          <w:rFonts w:ascii="微軟正黑體" w:eastAsia="微軟正黑體" w:hAnsi="微軟正黑體" w:hint="eastAsia"/>
          <w:color w:val="000000" w:themeColor="text1"/>
        </w:rPr>
        <w:t>名</w:t>
      </w:r>
      <w:r w:rsidR="000B551F" w:rsidRPr="00311914">
        <w:rPr>
          <w:rFonts w:ascii="微軟正黑體" w:eastAsia="微軟正黑體" w:hAnsi="微軟正黑體" w:hint="eastAsia"/>
          <w:color w:val="000000" w:themeColor="text1"/>
        </w:rPr>
        <w:t>。</w:t>
      </w:r>
    </w:p>
    <w:p w14:paraId="48A13DC9" w14:textId="7BC73E96" w:rsidR="008D5FB3" w:rsidRPr="00311914" w:rsidRDefault="00D51408" w:rsidP="008D5FB3">
      <w:pPr>
        <w:pStyle w:val="a3"/>
        <w:numPr>
          <w:ilvl w:val="0"/>
          <w:numId w:val="19"/>
        </w:numPr>
        <w:spacing w:line="480" w:lineRule="exact"/>
        <w:ind w:leftChars="0" w:left="851" w:hanging="851"/>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各</w:t>
      </w:r>
      <w:proofErr w:type="gramStart"/>
      <w:r w:rsidRPr="00311914">
        <w:rPr>
          <w:rFonts w:ascii="微軟正黑體" w:eastAsia="微軟正黑體" w:hAnsi="微軟正黑體" w:hint="eastAsia"/>
          <w:color w:val="000000" w:themeColor="text1"/>
        </w:rPr>
        <w:t>場次核錄完成</w:t>
      </w:r>
      <w:proofErr w:type="gramEnd"/>
      <w:r w:rsidRPr="00311914">
        <w:rPr>
          <w:rFonts w:ascii="微軟正黑體" w:eastAsia="微軟正黑體" w:hAnsi="微軟正黑體" w:hint="eastAsia"/>
          <w:color w:val="000000" w:themeColor="text1"/>
        </w:rPr>
        <w:t>如</w:t>
      </w:r>
      <w:r w:rsidR="00F95A99" w:rsidRPr="00311914">
        <w:rPr>
          <w:rFonts w:ascii="微軟正黑體" w:eastAsia="微軟正黑體" w:hAnsi="微軟正黑體" w:hint="eastAsia"/>
          <w:color w:val="000000" w:themeColor="text1"/>
        </w:rPr>
        <w:t>有缺額</w:t>
      </w:r>
      <w:r w:rsidR="00116CB9" w:rsidRPr="00311914">
        <w:rPr>
          <w:rFonts w:ascii="微軟正黑體" w:eastAsia="微軟正黑體" w:hAnsi="微軟正黑體" w:hint="eastAsia"/>
          <w:color w:val="000000" w:themeColor="text1"/>
        </w:rPr>
        <w:t>，則</w:t>
      </w:r>
      <w:r w:rsidR="008D5FB3" w:rsidRPr="00311914">
        <w:rPr>
          <w:rFonts w:ascii="微軟正黑體" w:eastAsia="微軟正黑體" w:hAnsi="微軟正黑體" w:hint="eastAsia"/>
          <w:color w:val="000000" w:themeColor="text1"/>
        </w:rPr>
        <w:t>開放第二階段報名，額滿為止。</w:t>
      </w:r>
    </w:p>
    <w:p w14:paraId="36CEE424" w14:textId="77777777" w:rsidR="00605348" w:rsidRPr="00311914" w:rsidRDefault="00605348" w:rsidP="00D66277">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活動課程</w:t>
      </w:r>
    </w:p>
    <w:tbl>
      <w:tblPr>
        <w:tblStyle w:val="a5"/>
        <w:tblW w:w="8472" w:type="dxa"/>
        <w:tblLook w:val="01E0" w:firstRow="1" w:lastRow="1" w:firstColumn="1" w:lastColumn="1" w:noHBand="0" w:noVBand="0"/>
      </w:tblPr>
      <w:tblGrid>
        <w:gridCol w:w="1815"/>
        <w:gridCol w:w="6657"/>
      </w:tblGrid>
      <w:tr w:rsidR="00311914" w:rsidRPr="00311914" w14:paraId="06936387" w14:textId="77777777" w:rsidTr="00F81B70">
        <w:tc>
          <w:tcPr>
            <w:tcW w:w="8472" w:type="dxa"/>
            <w:gridSpan w:val="2"/>
            <w:shd w:val="clear" w:color="auto" w:fill="BFBFBF" w:themeFill="background1" w:themeFillShade="BF"/>
          </w:tcPr>
          <w:p w14:paraId="3A130429" w14:textId="77777777" w:rsidR="00F81B70" w:rsidRPr="00311914" w:rsidRDefault="00F81B70" w:rsidP="00747BB8">
            <w:pPr>
              <w:spacing w:line="400" w:lineRule="exact"/>
              <w:jc w:val="center"/>
              <w:rPr>
                <w:rFonts w:ascii="Times New Roman" w:eastAsia="微軟正黑體" w:hAnsi="Times New Roman"/>
                <w:b/>
                <w:color w:val="000000" w:themeColor="text1"/>
                <w:sz w:val="28"/>
                <w:szCs w:val="28"/>
              </w:rPr>
            </w:pPr>
            <w:r w:rsidRPr="00311914">
              <w:rPr>
                <w:rFonts w:ascii="Times New Roman" w:eastAsia="微軟正黑體" w:hAnsi="Times New Roman"/>
                <w:b/>
                <w:color w:val="000000" w:themeColor="text1"/>
                <w:sz w:val="28"/>
                <w:szCs w:val="28"/>
              </w:rPr>
              <w:t>Day1</w:t>
            </w:r>
          </w:p>
        </w:tc>
      </w:tr>
      <w:tr w:rsidR="00311914" w:rsidRPr="00311914" w14:paraId="6C21C01C" w14:textId="77777777" w:rsidTr="00F81B70">
        <w:tc>
          <w:tcPr>
            <w:tcW w:w="1815" w:type="dxa"/>
            <w:shd w:val="clear" w:color="auto" w:fill="BFBFBF" w:themeFill="background1" w:themeFillShade="BF"/>
          </w:tcPr>
          <w:p w14:paraId="5F5DE238"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b/>
                <w:color w:val="000000" w:themeColor="text1"/>
                <w:sz w:val="28"/>
                <w:szCs w:val="28"/>
              </w:rPr>
              <w:t>時間</w:t>
            </w:r>
          </w:p>
        </w:tc>
        <w:tc>
          <w:tcPr>
            <w:tcW w:w="6657" w:type="dxa"/>
            <w:shd w:val="clear" w:color="auto" w:fill="BFBFBF" w:themeFill="background1" w:themeFillShade="BF"/>
          </w:tcPr>
          <w:p w14:paraId="2FBC76AE"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b/>
                <w:color w:val="000000" w:themeColor="text1"/>
                <w:sz w:val="28"/>
                <w:szCs w:val="28"/>
              </w:rPr>
              <w:t>活動內容</w:t>
            </w:r>
          </w:p>
        </w:tc>
      </w:tr>
      <w:tr w:rsidR="00311914" w:rsidRPr="00311914" w14:paraId="6FA99D3F" w14:textId="77777777" w:rsidTr="00F81B70">
        <w:trPr>
          <w:trHeight w:val="333"/>
        </w:trPr>
        <w:tc>
          <w:tcPr>
            <w:tcW w:w="1815" w:type="dxa"/>
          </w:tcPr>
          <w:p w14:paraId="65D3D646"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08:00-</w:t>
            </w:r>
            <w:r w:rsidR="004E4ABB" w:rsidRPr="00311914">
              <w:rPr>
                <w:rFonts w:ascii="Times New Roman" w:eastAsia="微軟正黑體" w:hAnsi="Times New Roman" w:hint="eastAsia"/>
                <w:color w:val="000000" w:themeColor="text1"/>
                <w:sz w:val="28"/>
                <w:szCs w:val="28"/>
              </w:rPr>
              <w:t>09</w:t>
            </w:r>
            <w:r w:rsidRPr="00311914">
              <w:rPr>
                <w:rFonts w:ascii="Times New Roman" w:eastAsia="微軟正黑體" w:hAnsi="Times New Roman"/>
                <w:color w:val="000000" w:themeColor="text1"/>
                <w:sz w:val="28"/>
                <w:szCs w:val="28"/>
              </w:rPr>
              <w:t>:00</w:t>
            </w:r>
          </w:p>
        </w:tc>
        <w:tc>
          <w:tcPr>
            <w:tcW w:w="6657" w:type="dxa"/>
          </w:tcPr>
          <w:p w14:paraId="0AD02F0C"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color w:val="000000" w:themeColor="text1"/>
                <w:sz w:val="28"/>
                <w:szCs w:val="28"/>
              </w:rPr>
              <w:t>活動準備</w:t>
            </w:r>
          </w:p>
        </w:tc>
      </w:tr>
      <w:tr w:rsidR="00311914" w:rsidRPr="00311914" w14:paraId="5808B5D5" w14:textId="77777777" w:rsidTr="00F81B70">
        <w:trPr>
          <w:trHeight w:val="333"/>
        </w:trPr>
        <w:tc>
          <w:tcPr>
            <w:tcW w:w="1815" w:type="dxa"/>
          </w:tcPr>
          <w:p w14:paraId="59027B70" w14:textId="77777777" w:rsidR="00F81B70" w:rsidRPr="00311914" w:rsidRDefault="004E4ABB"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hint="eastAsia"/>
                <w:color w:val="000000" w:themeColor="text1"/>
                <w:sz w:val="28"/>
                <w:szCs w:val="28"/>
              </w:rPr>
              <w:t>09</w:t>
            </w:r>
            <w:r w:rsidR="00F81B70" w:rsidRPr="00311914">
              <w:rPr>
                <w:rFonts w:ascii="Times New Roman" w:eastAsia="微軟正黑體" w:hAnsi="Times New Roman"/>
                <w:color w:val="000000" w:themeColor="text1"/>
                <w:sz w:val="28"/>
                <w:szCs w:val="28"/>
              </w:rPr>
              <w:t>:00-</w:t>
            </w:r>
            <w:r w:rsidRPr="00311914">
              <w:rPr>
                <w:rFonts w:ascii="Times New Roman" w:eastAsia="微軟正黑體" w:hAnsi="Times New Roman" w:hint="eastAsia"/>
                <w:color w:val="000000" w:themeColor="text1"/>
                <w:sz w:val="28"/>
                <w:szCs w:val="28"/>
              </w:rPr>
              <w:t>09</w:t>
            </w:r>
            <w:r w:rsidR="00F81B70" w:rsidRPr="00311914">
              <w:rPr>
                <w:rFonts w:ascii="Times New Roman" w:eastAsia="微軟正黑體" w:hAnsi="Times New Roman"/>
                <w:color w:val="000000" w:themeColor="text1"/>
                <w:sz w:val="28"/>
                <w:szCs w:val="28"/>
              </w:rPr>
              <w:t>:30</w:t>
            </w:r>
          </w:p>
        </w:tc>
        <w:tc>
          <w:tcPr>
            <w:tcW w:w="6657" w:type="dxa"/>
          </w:tcPr>
          <w:p w14:paraId="4F4653C6"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color w:val="000000" w:themeColor="text1"/>
                <w:sz w:val="28"/>
                <w:szCs w:val="28"/>
              </w:rPr>
              <w:t>報到</w:t>
            </w:r>
          </w:p>
        </w:tc>
      </w:tr>
      <w:tr w:rsidR="00311914" w:rsidRPr="00311914" w14:paraId="06C36BFD" w14:textId="77777777" w:rsidTr="00F81B70">
        <w:trPr>
          <w:trHeight w:val="333"/>
        </w:trPr>
        <w:tc>
          <w:tcPr>
            <w:tcW w:w="1815" w:type="dxa"/>
          </w:tcPr>
          <w:p w14:paraId="6134A397" w14:textId="77777777" w:rsidR="00F81B70" w:rsidRPr="00311914" w:rsidRDefault="00B00794" w:rsidP="00B00794">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hint="eastAsia"/>
                <w:color w:val="000000" w:themeColor="text1"/>
                <w:sz w:val="28"/>
                <w:szCs w:val="28"/>
              </w:rPr>
              <w:t>09</w:t>
            </w:r>
            <w:r w:rsidR="00F81B70" w:rsidRPr="00311914">
              <w:rPr>
                <w:rFonts w:ascii="Times New Roman" w:eastAsia="微軟正黑體" w:hAnsi="Times New Roman"/>
                <w:color w:val="000000" w:themeColor="text1"/>
                <w:sz w:val="28"/>
                <w:szCs w:val="28"/>
              </w:rPr>
              <w:t>:30-</w:t>
            </w:r>
            <w:r w:rsidRPr="00311914">
              <w:rPr>
                <w:rFonts w:ascii="Times New Roman" w:eastAsia="微軟正黑體" w:hAnsi="Times New Roman" w:hint="eastAsia"/>
                <w:color w:val="000000" w:themeColor="text1"/>
                <w:sz w:val="28"/>
                <w:szCs w:val="28"/>
              </w:rPr>
              <w:t>09</w:t>
            </w:r>
            <w:r w:rsidR="00F81B70" w:rsidRPr="00311914">
              <w:rPr>
                <w:rFonts w:ascii="Times New Roman" w:eastAsia="微軟正黑體" w:hAnsi="Times New Roman"/>
                <w:color w:val="000000" w:themeColor="text1"/>
                <w:sz w:val="28"/>
                <w:szCs w:val="28"/>
              </w:rPr>
              <w:t>:</w:t>
            </w:r>
            <w:r w:rsidRPr="00311914">
              <w:rPr>
                <w:rFonts w:ascii="Times New Roman" w:eastAsia="微軟正黑體" w:hAnsi="Times New Roman" w:hint="eastAsia"/>
                <w:color w:val="000000" w:themeColor="text1"/>
                <w:sz w:val="28"/>
                <w:szCs w:val="28"/>
              </w:rPr>
              <w:t>35</w:t>
            </w:r>
          </w:p>
        </w:tc>
        <w:tc>
          <w:tcPr>
            <w:tcW w:w="6657" w:type="dxa"/>
          </w:tcPr>
          <w:p w14:paraId="3B74B152"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color w:val="000000" w:themeColor="text1"/>
                <w:sz w:val="28"/>
                <w:szCs w:val="28"/>
              </w:rPr>
              <w:t>主辦單位致詞</w:t>
            </w:r>
          </w:p>
        </w:tc>
      </w:tr>
      <w:tr w:rsidR="00311914" w:rsidRPr="00311914" w14:paraId="3C33CA2C" w14:textId="77777777" w:rsidTr="00F81B70">
        <w:trPr>
          <w:trHeight w:val="333"/>
        </w:trPr>
        <w:tc>
          <w:tcPr>
            <w:tcW w:w="1815" w:type="dxa"/>
          </w:tcPr>
          <w:p w14:paraId="12126A2E" w14:textId="1BA69FA5" w:rsidR="00F81B70" w:rsidRPr="00311914" w:rsidRDefault="00B00794" w:rsidP="00B00794">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hint="eastAsia"/>
                <w:color w:val="000000" w:themeColor="text1"/>
                <w:sz w:val="28"/>
                <w:szCs w:val="28"/>
              </w:rPr>
              <w:t>09</w:t>
            </w:r>
            <w:r w:rsidR="00F81B70" w:rsidRPr="00311914">
              <w:rPr>
                <w:rFonts w:ascii="Times New Roman" w:eastAsia="微軟正黑體" w:hAnsi="Times New Roman"/>
                <w:color w:val="000000" w:themeColor="text1"/>
                <w:sz w:val="28"/>
                <w:szCs w:val="28"/>
              </w:rPr>
              <w:t>:</w:t>
            </w:r>
            <w:r w:rsidRPr="00311914">
              <w:rPr>
                <w:rFonts w:ascii="Times New Roman" w:eastAsia="微軟正黑體" w:hAnsi="Times New Roman" w:hint="eastAsia"/>
                <w:color w:val="000000" w:themeColor="text1"/>
                <w:sz w:val="28"/>
                <w:szCs w:val="28"/>
              </w:rPr>
              <w:t>35</w:t>
            </w:r>
            <w:r w:rsidR="00F81B70" w:rsidRPr="00311914">
              <w:rPr>
                <w:rFonts w:ascii="Times New Roman" w:eastAsia="微軟正黑體" w:hAnsi="Times New Roman"/>
                <w:color w:val="000000" w:themeColor="text1"/>
                <w:sz w:val="28"/>
                <w:szCs w:val="28"/>
              </w:rPr>
              <w:t>-1</w:t>
            </w:r>
            <w:r w:rsidRPr="00311914">
              <w:rPr>
                <w:rFonts w:ascii="Times New Roman" w:eastAsia="微軟正黑體" w:hAnsi="Times New Roman" w:hint="eastAsia"/>
                <w:color w:val="000000" w:themeColor="text1"/>
                <w:sz w:val="28"/>
                <w:szCs w:val="28"/>
              </w:rPr>
              <w:t>0</w:t>
            </w:r>
            <w:r w:rsidR="00FC1AE6" w:rsidRPr="00311914">
              <w:rPr>
                <w:rFonts w:ascii="Times New Roman" w:eastAsia="微軟正黑體" w:hAnsi="Times New Roman"/>
                <w:color w:val="000000" w:themeColor="text1"/>
                <w:sz w:val="28"/>
                <w:szCs w:val="28"/>
              </w:rPr>
              <w:t>:</w:t>
            </w:r>
            <w:r w:rsidR="00FC1AE6" w:rsidRPr="00311914">
              <w:rPr>
                <w:rFonts w:ascii="Times New Roman" w:eastAsia="微軟正黑體" w:hAnsi="Times New Roman" w:hint="eastAsia"/>
                <w:color w:val="000000" w:themeColor="text1"/>
                <w:sz w:val="28"/>
                <w:szCs w:val="28"/>
              </w:rPr>
              <w:t>30</w:t>
            </w:r>
          </w:p>
        </w:tc>
        <w:tc>
          <w:tcPr>
            <w:tcW w:w="6657" w:type="dxa"/>
          </w:tcPr>
          <w:p w14:paraId="67803310" w14:textId="3CFDA7C3"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color w:val="000000" w:themeColor="text1"/>
                <w:sz w:val="28"/>
                <w:szCs w:val="28"/>
              </w:rPr>
              <w:t>破冰時間</w:t>
            </w:r>
            <w:r w:rsidRPr="00311914">
              <w:rPr>
                <w:rFonts w:ascii="Times New Roman" w:eastAsia="微軟正黑體" w:hAnsi="Times New Roman"/>
                <w:color w:val="000000" w:themeColor="text1"/>
                <w:sz w:val="28"/>
                <w:szCs w:val="28"/>
              </w:rPr>
              <w:t>/</w:t>
            </w:r>
            <w:r w:rsidR="00FC1AE6" w:rsidRPr="00311914">
              <w:rPr>
                <w:rFonts w:ascii="Times New Roman" w:eastAsia="微軟正黑體" w:hAnsi="Times New Roman"/>
                <w:color w:val="000000" w:themeColor="text1"/>
                <w:sz w:val="28"/>
                <w:szCs w:val="28"/>
              </w:rPr>
              <w:t>分組介紹</w:t>
            </w:r>
            <w:r w:rsidR="00FC1AE6" w:rsidRPr="00311914">
              <w:rPr>
                <w:rFonts w:ascii="Times New Roman" w:eastAsia="微軟正黑體" w:hAnsi="Times New Roman"/>
                <w:color w:val="000000" w:themeColor="text1"/>
                <w:sz w:val="28"/>
                <w:szCs w:val="28"/>
              </w:rPr>
              <w:t>/</w:t>
            </w:r>
            <w:r w:rsidRPr="00311914">
              <w:rPr>
                <w:rFonts w:ascii="Times New Roman" w:eastAsia="微軟正黑體" w:hAnsi="Times New Roman"/>
                <w:color w:val="000000" w:themeColor="text1"/>
                <w:sz w:val="28"/>
                <w:szCs w:val="28"/>
              </w:rPr>
              <w:t>確認實務模擬演練主題</w:t>
            </w:r>
          </w:p>
        </w:tc>
      </w:tr>
      <w:tr w:rsidR="00311914" w:rsidRPr="00311914" w14:paraId="210A4E65" w14:textId="77777777" w:rsidTr="00F81B70">
        <w:trPr>
          <w:trHeight w:val="316"/>
        </w:trPr>
        <w:tc>
          <w:tcPr>
            <w:tcW w:w="1815" w:type="dxa"/>
          </w:tcPr>
          <w:p w14:paraId="29DFE043" w14:textId="1FB8A28A" w:rsidR="00B00794" w:rsidRPr="00311914" w:rsidRDefault="00FC1AE6"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hint="eastAsia"/>
                <w:color w:val="000000" w:themeColor="text1"/>
                <w:sz w:val="28"/>
                <w:szCs w:val="28"/>
              </w:rPr>
              <w:t>10:3</w:t>
            </w:r>
            <w:r w:rsidR="00B00794" w:rsidRPr="00311914">
              <w:rPr>
                <w:rFonts w:ascii="Times New Roman" w:eastAsia="微軟正黑體" w:hAnsi="Times New Roman" w:hint="eastAsia"/>
                <w:color w:val="000000" w:themeColor="text1"/>
                <w:sz w:val="28"/>
                <w:szCs w:val="28"/>
              </w:rPr>
              <w:t>0-12:00</w:t>
            </w:r>
          </w:p>
        </w:tc>
        <w:tc>
          <w:tcPr>
            <w:tcW w:w="6657" w:type="dxa"/>
          </w:tcPr>
          <w:p w14:paraId="0CAB41DC" w14:textId="77777777" w:rsidR="00B00794" w:rsidRPr="00311914" w:rsidRDefault="00916FBF"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專題</w:t>
            </w:r>
            <w:r w:rsidRPr="00311914">
              <w:rPr>
                <w:rFonts w:ascii="Times New Roman" w:eastAsia="微軟正黑體" w:hAnsi="Times New Roman" w:hint="eastAsia"/>
                <w:color w:val="000000" w:themeColor="text1"/>
                <w:sz w:val="28"/>
                <w:szCs w:val="28"/>
              </w:rPr>
              <w:t>講座</w:t>
            </w:r>
            <w:r w:rsidR="00B00794" w:rsidRPr="00311914">
              <w:rPr>
                <w:rFonts w:ascii="Times New Roman" w:eastAsia="微軟正黑體" w:hAnsi="Times New Roman"/>
                <w:color w:val="000000" w:themeColor="text1"/>
                <w:sz w:val="28"/>
                <w:szCs w:val="28"/>
              </w:rPr>
              <w:br/>
            </w:r>
            <w:r w:rsidR="00B00794" w:rsidRPr="00311914">
              <w:rPr>
                <w:rFonts w:ascii="Times New Roman" w:eastAsia="微軟正黑體" w:hAnsi="Times New Roman"/>
                <w:color w:val="000000" w:themeColor="text1"/>
                <w:sz w:val="28"/>
                <w:szCs w:val="28"/>
              </w:rPr>
              <w:t>臺灣國際現勢及青年擴展國民外交</w:t>
            </w:r>
          </w:p>
        </w:tc>
      </w:tr>
      <w:tr w:rsidR="00311914" w:rsidRPr="00311914" w14:paraId="7FDB65CF" w14:textId="77777777" w:rsidTr="00F81B70">
        <w:trPr>
          <w:trHeight w:val="316"/>
        </w:trPr>
        <w:tc>
          <w:tcPr>
            <w:tcW w:w="1815" w:type="dxa"/>
          </w:tcPr>
          <w:p w14:paraId="236E3862"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1</w:t>
            </w:r>
            <w:r w:rsidR="00B00794" w:rsidRPr="00311914">
              <w:rPr>
                <w:rFonts w:ascii="Times New Roman" w:eastAsia="微軟正黑體" w:hAnsi="Times New Roman" w:hint="eastAsia"/>
                <w:color w:val="000000" w:themeColor="text1"/>
                <w:sz w:val="28"/>
                <w:szCs w:val="28"/>
              </w:rPr>
              <w:t>2</w:t>
            </w:r>
            <w:r w:rsidRPr="00311914">
              <w:rPr>
                <w:rFonts w:ascii="Times New Roman" w:eastAsia="微軟正黑體" w:hAnsi="Times New Roman"/>
                <w:color w:val="000000" w:themeColor="text1"/>
                <w:sz w:val="28"/>
                <w:szCs w:val="28"/>
              </w:rPr>
              <w:t>:00-13:00</w:t>
            </w:r>
          </w:p>
        </w:tc>
        <w:tc>
          <w:tcPr>
            <w:tcW w:w="6657" w:type="dxa"/>
          </w:tcPr>
          <w:p w14:paraId="5675CA36"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color w:val="000000" w:themeColor="text1"/>
                <w:sz w:val="28"/>
                <w:szCs w:val="28"/>
              </w:rPr>
              <w:t>午餐</w:t>
            </w:r>
          </w:p>
        </w:tc>
      </w:tr>
      <w:tr w:rsidR="00311914" w:rsidRPr="00311914" w14:paraId="1C23E670" w14:textId="77777777" w:rsidTr="00F81B70">
        <w:trPr>
          <w:trHeight w:val="316"/>
        </w:trPr>
        <w:tc>
          <w:tcPr>
            <w:tcW w:w="1815" w:type="dxa"/>
          </w:tcPr>
          <w:p w14:paraId="1EDDC17E"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13:00-14:00</w:t>
            </w:r>
          </w:p>
        </w:tc>
        <w:tc>
          <w:tcPr>
            <w:tcW w:w="6657" w:type="dxa"/>
          </w:tcPr>
          <w:p w14:paraId="3C54CC06" w14:textId="77777777" w:rsidR="00F81B70" w:rsidRPr="00311914" w:rsidRDefault="00916FBF"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專題</w:t>
            </w:r>
            <w:r w:rsidRPr="00311914">
              <w:rPr>
                <w:rFonts w:ascii="Times New Roman" w:eastAsia="微軟正黑體" w:hAnsi="Times New Roman" w:hint="eastAsia"/>
                <w:color w:val="000000" w:themeColor="text1"/>
                <w:sz w:val="28"/>
                <w:szCs w:val="28"/>
              </w:rPr>
              <w:t>講座</w:t>
            </w:r>
            <w:r w:rsidR="00F81B70" w:rsidRPr="00311914">
              <w:rPr>
                <w:rFonts w:ascii="Times New Roman" w:eastAsia="微軟正黑體" w:hAnsi="Times New Roman"/>
                <w:color w:val="000000" w:themeColor="text1"/>
                <w:sz w:val="28"/>
                <w:szCs w:val="28"/>
              </w:rPr>
              <w:br/>
            </w:r>
            <w:r w:rsidR="00B00794" w:rsidRPr="00311914">
              <w:rPr>
                <w:rFonts w:ascii="Times New Roman" w:eastAsia="微軟正黑體" w:hAnsi="Times New Roman" w:hint="eastAsia"/>
                <w:color w:val="000000" w:themeColor="text1"/>
                <w:sz w:val="28"/>
                <w:szCs w:val="28"/>
              </w:rPr>
              <w:t>跨文化溝通與協調</w:t>
            </w:r>
          </w:p>
        </w:tc>
      </w:tr>
      <w:tr w:rsidR="00311914" w:rsidRPr="00311914" w14:paraId="4552FBE2" w14:textId="77777777" w:rsidTr="00F81B70">
        <w:trPr>
          <w:trHeight w:val="300"/>
        </w:trPr>
        <w:tc>
          <w:tcPr>
            <w:tcW w:w="1815" w:type="dxa"/>
          </w:tcPr>
          <w:p w14:paraId="284C0B84"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14:00-15:30</w:t>
            </w:r>
          </w:p>
        </w:tc>
        <w:tc>
          <w:tcPr>
            <w:tcW w:w="6657" w:type="dxa"/>
          </w:tcPr>
          <w:p w14:paraId="08627C9B" w14:textId="77777777" w:rsidR="00F81B70" w:rsidRPr="00311914" w:rsidRDefault="00B00794" w:rsidP="00B00794">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hint="eastAsia"/>
                <w:color w:val="000000" w:themeColor="text1"/>
                <w:sz w:val="28"/>
                <w:szCs w:val="28"/>
              </w:rPr>
              <w:t>案例分享</w:t>
            </w:r>
            <w:r w:rsidR="00F81B70" w:rsidRPr="00311914">
              <w:rPr>
                <w:rFonts w:ascii="Times New Roman" w:eastAsia="微軟正黑體" w:hAnsi="Times New Roman"/>
                <w:color w:val="000000" w:themeColor="text1"/>
                <w:sz w:val="28"/>
                <w:szCs w:val="28"/>
              </w:rPr>
              <w:br/>
            </w:r>
            <w:r w:rsidRPr="00311914">
              <w:rPr>
                <w:rFonts w:ascii="Times New Roman" w:eastAsia="微軟正黑體" w:hAnsi="Times New Roman" w:hint="eastAsia"/>
                <w:color w:val="000000" w:themeColor="text1"/>
                <w:sz w:val="28"/>
                <w:szCs w:val="28"/>
              </w:rPr>
              <w:t>國際組織及會議參與</w:t>
            </w:r>
          </w:p>
        </w:tc>
      </w:tr>
      <w:tr w:rsidR="00311914" w:rsidRPr="00311914" w14:paraId="2CF4EA34" w14:textId="77777777" w:rsidTr="00F81B70">
        <w:trPr>
          <w:trHeight w:val="285"/>
        </w:trPr>
        <w:tc>
          <w:tcPr>
            <w:tcW w:w="1815" w:type="dxa"/>
          </w:tcPr>
          <w:p w14:paraId="1B95E213" w14:textId="77777777" w:rsidR="00916FBF" w:rsidRPr="00311914" w:rsidRDefault="00916FBF"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hint="eastAsia"/>
                <w:color w:val="000000" w:themeColor="text1"/>
                <w:sz w:val="28"/>
                <w:szCs w:val="28"/>
              </w:rPr>
              <w:t>15:30-15:40</w:t>
            </w:r>
          </w:p>
        </w:tc>
        <w:tc>
          <w:tcPr>
            <w:tcW w:w="6657" w:type="dxa"/>
          </w:tcPr>
          <w:p w14:paraId="600EA5A1" w14:textId="77777777" w:rsidR="00916FBF" w:rsidRPr="00311914" w:rsidRDefault="00916FBF"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hint="eastAsia"/>
                <w:color w:val="000000" w:themeColor="text1"/>
                <w:sz w:val="28"/>
                <w:szCs w:val="28"/>
              </w:rPr>
              <w:t>中場休息</w:t>
            </w:r>
          </w:p>
        </w:tc>
      </w:tr>
      <w:tr w:rsidR="00311914" w:rsidRPr="00311914" w14:paraId="4392C133" w14:textId="77777777" w:rsidTr="00F81B70">
        <w:trPr>
          <w:trHeight w:val="285"/>
        </w:trPr>
        <w:tc>
          <w:tcPr>
            <w:tcW w:w="1815" w:type="dxa"/>
          </w:tcPr>
          <w:p w14:paraId="4AC9A921"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lastRenderedPageBreak/>
              <w:t>15:</w:t>
            </w:r>
            <w:r w:rsidR="00916FBF" w:rsidRPr="00311914">
              <w:rPr>
                <w:rFonts w:ascii="Times New Roman" w:eastAsia="微軟正黑體" w:hAnsi="Times New Roman" w:hint="eastAsia"/>
                <w:color w:val="000000" w:themeColor="text1"/>
                <w:sz w:val="28"/>
                <w:szCs w:val="28"/>
              </w:rPr>
              <w:t>4</w:t>
            </w:r>
            <w:r w:rsidRPr="00311914">
              <w:rPr>
                <w:rFonts w:ascii="Times New Roman" w:eastAsia="微軟正黑體" w:hAnsi="Times New Roman"/>
                <w:color w:val="000000" w:themeColor="text1"/>
                <w:sz w:val="28"/>
                <w:szCs w:val="28"/>
              </w:rPr>
              <w:t>0-17:</w:t>
            </w:r>
            <w:r w:rsidR="00916FBF" w:rsidRPr="00311914">
              <w:rPr>
                <w:rFonts w:ascii="Times New Roman" w:eastAsia="微軟正黑體" w:hAnsi="Times New Roman" w:hint="eastAsia"/>
                <w:color w:val="000000" w:themeColor="text1"/>
                <w:sz w:val="28"/>
                <w:szCs w:val="28"/>
              </w:rPr>
              <w:t>1</w:t>
            </w:r>
            <w:r w:rsidRPr="00311914">
              <w:rPr>
                <w:rFonts w:ascii="Times New Roman" w:eastAsia="微軟正黑體" w:hAnsi="Times New Roman"/>
                <w:color w:val="000000" w:themeColor="text1"/>
                <w:sz w:val="28"/>
                <w:szCs w:val="28"/>
              </w:rPr>
              <w:t>0</w:t>
            </w:r>
          </w:p>
        </w:tc>
        <w:tc>
          <w:tcPr>
            <w:tcW w:w="6657" w:type="dxa"/>
          </w:tcPr>
          <w:p w14:paraId="356A2178" w14:textId="77777777" w:rsidR="00F81B70" w:rsidRPr="00311914" w:rsidRDefault="00B00794"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hint="eastAsia"/>
                <w:color w:val="000000" w:themeColor="text1"/>
                <w:sz w:val="28"/>
                <w:szCs w:val="28"/>
              </w:rPr>
              <w:t>案例分享</w:t>
            </w:r>
            <w:r w:rsidR="00F81B70" w:rsidRPr="00311914">
              <w:rPr>
                <w:rFonts w:ascii="Times New Roman" w:eastAsia="微軟正黑體" w:hAnsi="Times New Roman"/>
                <w:color w:val="000000" w:themeColor="text1"/>
                <w:sz w:val="28"/>
                <w:szCs w:val="28"/>
              </w:rPr>
              <w:br/>
            </w:r>
            <w:r w:rsidR="00F81B70" w:rsidRPr="00311914">
              <w:rPr>
                <w:rFonts w:ascii="Times New Roman" w:eastAsia="微軟正黑體" w:hAnsi="Times New Roman"/>
                <w:color w:val="000000" w:themeColor="text1"/>
                <w:sz w:val="28"/>
                <w:szCs w:val="28"/>
              </w:rPr>
              <w:t>臺灣社會企業的實踐</w:t>
            </w:r>
          </w:p>
        </w:tc>
      </w:tr>
      <w:tr w:rsidR="00311914" w:rsidRPr="00311914" w14:paraId="0B5F0136" w14:textId="77777777" w:rsidTr="00F81B70">
        <w:trPr>
          <w:trHeight w:val="285"/>
        </w:trPr>
        <w:tc>
          <w:tcPr>
            <w:tcW w:w="1815" w:type="dxa"/>
          </w:tcPr>
          <w:p w14:paraId="700A9BBD" w14:textId="1B7FA234"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17:</w:t>
            </w:r>
            <w:r w:rsidR="00916FBF" w:rsidRPr="00311914">
              <w:rPr>
                <w:rFonts w:ascii="Times New Roman" w:eastAsia="微軟正黑體" w:hAnsi="Times New Roman" w:hint="eastAsia"/>
                <w:color w:val="000000" w:themeColor="text1"/>
                <w:sz w:val="28"/>
                <w:szCs w:val="28"/>
              </w:rPr>
              <w:t>1</w:t>
            </w:r>
            <w:r w:rsidRPr="00311914">
              <w:rPr>
                <w:rFonts w:ascii="Times New Roman" w:eastAsia="微軟正黑體" w:hAnsi="Times New Roman"/>
                <w:color w:val="000000" w:themeColor="text1"/>
                <w:sz w:val="28"/>
                <w:szCs w:val="28"/>
              </w:rPr>
              <w:t>0-1</w:t>
            </w:r>
            <w:r w:rsidR="00267BC8" w:rsidRPr="00311914">
              <w:rPr>
                <w:rFonts w:ascii="Times New Roman" w:eastAsia="微軟正黑體" w:hAnsi="Times New Roman" w:hint="eastAsia"/>
                <w:color w:val="000000" w:themeColor="text1"/>
                <w:sz w:val="28"/>
                <w:szCs w:val="28"/>
              </w:rPr>
              <w:t>8</w:t>
            </w:r>
            <w:r w:rsidRPr="00311914">
              <w:rPr>
                <w:rFonts w:ascii="Times New Roman" w:eastAsia="微軟正黑體" w:hAnsi="Times New Roman"/>
                <w:color w:val="000000" w:themeColor="text1"/>
                <w:sz w:val="28"/>
                <w:szCs w:val="28"/>
              </w:rPr>
              <w:t>:</w:t>
            </w:r>
            <w:r w:rsidR="00916FBF" w:rsidRPr="00311914">
              <w:rPr>
                <w:rFonts w:ascii="Times New Roman" w:eastAsia="微軟正黑體" w:hAnsi="Times New Roman" w:hint="eastAsia"/>
                <w:color w:val="000000" w:themeColor="text1"/>
                <w:sz w:val="28"/>
                <w:szCs w:val="28"/>
              </w:rPr>
              <w:t>3</w:t>
            </w:r>
            <w:r w:rsidRPr="00311914">
              <w:rPr>
                <w:rFonts w:ascii="Times New Roman" w:eastAsia="微軟正黑體" w:hAnsi="Times New Roman"/>
                <w:color w:val="000000" w:themeColor="text1"/>
                <w:sz w:val="28"/>
                <w:szCs w:val="28"/>
              </w:rPr>
              <w:t>0</w:t>
            </w:r>
          </w:p>
        </w:tc>
        <w:tc>
          <w:tcPr>
            <w:tcW w:w="6657" w:type="dxa"/>
          </w:tcPr>
          <w:p w14:paraId="6205962C"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color w:val="000000" w:themeColor="text1"/>
                <w:sz w:val="28"/>
                <w:szCs w:val="28"/>
              </w:rPr>
              <w:t>晚餐</w:t>
            </w:r>
            <w:r w:rsidR="00916FBF" w:rsidRPr="00311914">
              <w:rPr>
                <w:rFonts w:ascii="Times New Roman" w:eastAsia="微軟正黑體" w:hAnsi="Times New Roman" w:hint="eastAsia"/>
                <w:color w:val="000000" w:themeColor="text1"/>
                <w:sz w:val="28"/>
                <w:szCs w:val="28"/>
              </w:rPr>
              <w:t>及組員交流</w:t>
            </w:r>
          </w:p>
        </w:tc>
      </w:tr>
      <w:tr w:rsidR="00311914" w:rsidRPr="00311914" w14:paraId="467671C3" w14:textId="77777777" w:rsidTr="00F81B70">
        <w:trPr>
          <w:trHeight w:val="285"/>
        </w:trPr>
        <w:tc>
          <w:tcPr>
            <w:tcW w:w="1815" w:type="dxa"/>
          </w:tcPr>
          <w:p w14:paraId="56BE2552"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1</w:t>
            </w:r>
            <w:r w:rsidR="00916FBF" w:rsidRPr="00311914">
              <w:rPr>
                <w:rFonts w:ascii="Times New Roman" w:eastAsia="微軟正黑體" w:hAnsi="Times New Roman" w:hint="eastAsia"/>
                <w:color w:val="000000" w:themeColor="text1"/>
                <w:sz w:val="28"/>
                <w:szCs w:val="28"/>
              </w:rPr>
              <w:t>8</w:t>
            </w:r>
            <w:r w:rsidRPr="00311914">
              <w:rPr>
                <w:rFonts w:ascii="Times New Roman" w:eastAsia="微軟正黑體" w:hAnsi="Times New Roman"/>
                <w:color w:val="000000" w:themeColor="text1"/>
                <w:sz w:val="28"/>
                <w:szCs w:val="28"/>
              </w:rPr>
              <w:t>:</w:t>
            </w:r>
            <w:r w:rsidR="00916FBF" w:rsidRPr="00311914">
              <w:rPr>
                <w:rFonts w:ascii="Times New Roman" w:eastAsia="微軟正黑體" w:hAnsi="Times New Roman" w:hint="eastAsia"/>
                <w:color w:val="000000" w:themeColor="text1"/>
                <w:sz w:val="28"/>
                <w:szCs w:val="28"/>
              </w:rPr>
              <w:t>3</w:t>
            </w:r>
            <w:r w:rsidRPr="00311914">
              <w:rPr>
                <w:rFonts w:ascii="Times New Roman" w:eastAsia="微軟正黑體" w:hAnsi="Times New Roman"/>
                <w:color w:val="000000" w:themeColor="text1"/>
                <w:sz w:val="28"/>
                <w:szCs w:val="28"/>
              </w:rPr>
              <w:t>0-19:</w:t>
            </w:r>
            <w:r w:rsidR="00916FBF" w:rsidRPr="00311914">
              <w:rPr>
                <w:rFonts w:ascii="Times New Roman" w:eastAsia="微軟正黑體" w:hAnsi="Times New Roman" w:hint="eastAsia"/>
                <w:color w:val="000000" w:themeColor="text1"/>
                <w:sz w:val="28"/>
                <w:szCs w:val="28"/>
              </w:rPr>
              <w:t>5</w:t>
            </w:r>
            <w:r w:rsidRPr="00311914">
              <w:rPr>
                <w:rFonts w:ascii="Times New Roman" w:eastAsia="微軟正黑體" w:hAnsi="Times New Roman"/>
                <w:color w:val="000000" w:themeColor="text1"/>
                <w:sz w:val="28"/>
                <w:szCs w:val="28"/>
              </w:rPr>
              <w:t>0</w:t>
            </w:r>
          </w:p>
        </w:tc>
        <w:tc>
          <w:tcPr>
            <w:tcW w:w="6657" w:type="dxa"/>
          </w:tcPr>
          <w:p w14:paraId="57AA972D"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color w:val="000000" w:themeColor="text1"/>
                <w:sz w:val="28"/>
                <w:szCs w:val="28"/>
              </w:rPr>
              <w:t>經驗分享</w:t>
            </w:r>
            <w:r w:rsidRPr="00311914">
              <w:rPr>
                <w:rFonts w:ascii="Times New Roman" w:eastAsia="微軟正黑體" w:hAnsi="Times New Roman"/>
                <w:color w:val="000000" w:themeColor="text1"/>
                <w:sz w:val="28"/>
                <w:szCs w:val="28"/>
              </w:rPr>
              <w:br/>
            </w:r>
            <w:r w:rsidRPr="00311914">
              <w:rPr>
                <w:rFonts w:ascii="Times New Roman" w:eastAsia="微軟正黑體" w:hAnsi="Times New Roman"/>
                <w:color w:val="000000" w:themeColor="text1"/>
                <w:sz w:val="28"/>
                <w:szCs w:val="28"/>
              </w:rPr>
              <w:t>邀請青年分享參與國際</w:t>
            </w:r>
            <w:r w:rsidR="00D34FC6" w:rsidRPr="00311914">
              <w:rPr>
                <w:rFonts w:ascii="Times New Roman" w:eastAsia="微軟正黑體" w:hAnsi="Times New Roman" w:hint="eastAsia"/>
                <w:color w:val="000000" w:themeColor="text1"/>
                <w:sz w:val="28"/>
                <w:szCs w:val="28"/>
              </w:rPr>
              <w:t>組織</w:t>
            </w:r>
            <w:r w:rsidRPr="00311914">
              <w:rPr>
                <w:rFonts w:ascii="Times New Roman" w:eastAsia="微軟正黑體" w:hAnsi="Times New Roman"/>
                <w:color w:val="000000" w:themeColor="text1"/>
                <w:sz w:val="28"/>
                <w:szCs w:val="28"/>
              </w:rPr>
              <w:t>或實踐社會企業之相關經驗</w:t>
            </w:r>
            <w:r w:rsidRPr="00311914">
              <w:rPr>
                <w:rFonts w:ascii="Times New Roman" w:eastAsia="微軟正黑體" w:hAnsi="Times New Roman"/>
                <w:color w:val="000000" w:themeColor="text1"/>
                <w:sz w:val="28"/>
                <w:szCs w:val="28"/>
              </w:rPr>
              <w:t>(</w:t>
            </w:r>
            <w:r w:rsidRPr="00311914">
              <w:rPr>
                <w:rFonts w:ascii="Times New Roman" w:eastAsia="微軟正黑體" w:hAnsi="Times New Roman"/>
                <w:color w:val="000000" w:themeColor="text1"/>
                <w:sz w:val="28"/>
                <w:szCs w:val="28"/>
              </w:rPr>
              <w:t>每主題各</w:t>
            </w:r>
            <w:r w:rsidRPr="00311914">
              <w:rPr>
                <w:rFonts w:ascii="Times New Roman" w:eastAsia="微軟正黑體" w:hAnsi="Times New Roman"/>
                <w:color w:val="000000" w:themeColor="text1"/>
                <w:sz w:val="28"/>
                <w:szCs w:val="28"/>
              </w:rPr>
              <w:t>2</w:t>
            </w:r>
            <w:r w:rsidRPr="00311914">
              <w:rPr>
                <w:rFonts w:ascii="Times New Roman" w:eastAsia="微軟正黑體" w:hAnsi="Times New Roman"/>
                <w:color w:val="000000" w:themeColor="text1"/>
                <w:sz w:val="28"/>
                <w:szCs w:val="28"/>
              </w:rPr>
              <w:t>位，共</w:t>
            </w:r>
            <w:r w:rsidRPr="00311914">
              <w:rPr>
                <w:rFonts w:ascii="Times New Roman" w:eastAsia="微軟正黑體" w:hAnsi="Times New Roman"/>
                <w:color w:val="000000" w:themeColor="text1"/>
                <w:sz w:val="28"/>
                <w:szCs w:val="28"/>
              </w:rPr>
              <w:t>4</w:t>
            </w:r>
            <w:r w:rsidRPr="00311914">
              <w:rPr>
                <w:rFonts w:ascii="Times New Roman" w:eastAsia="微軟正黑體" w:hAnsi="Times New Roman"/>
                <w:color w:val="000000" w:themeColor="text1"/>
                <w:sz w:val="28"/>
                <w:szCs w:val="28"/>
              </w:rPr>
              <w:t>位</w:t>
            </w:r>
            <w:r w:rsidRPr="00311914">
              <w:rPr>
                <w:rFonts w:ascii="Times New Roman" w:eastAsia="微軟正黑體" w:hAnsi="Times New Roman"/>
                <w:color w:val="000000" w:themeColor="text1"/>
                <w:sz w:val="28"/>
                <w:szCs w:val="28"/>
              </w:rPr>
              <w:t>)</w:t>
            </w:r>
          </w:p>
        </w:tc>
      </w:tr>
      <w:tr w:rsidR="00311914" w:rsidRPr="00311914" w14:paraId="326107B0" w14:textId="77777777" w:rsidTr="00F81B70">
        <w:trPr>
          <w:trHeight w:val="285"/>
        </w:trPr>
        <w:tc>
          <w:tcPr>
            <w:tcW w:w="1815" w:type="dxa"/>
          </w:tcPr>
          <w:p w14:paraId="48F72C91"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19:</w:t>
            </w:r>
            <w:r w:rsidR="00916FBF" w:rsidRPr="00311914">
              <w:rPr>
                <w:rFonts w:ascii="Times New Roman" w:eastAsia="微軟正黑體" w:hAnsi="Times New Roman" w:hint="eastAsia"/>
                <w:color w:val="000000" w:themeColor="text1"/>
                <w:sz w:val="28"/>
                <w:szCs w:val="28"/>
              </w:rPr>
              <w:t>5</w:t>
            </w:r>
            <w:r w:rsidRPr="00311914">
              <w:rPr>
                <w:rFonts w:ascii="Times New Roman" w:eastAsia="微軟正黑體" w:hAnsi="Times New Roman"/>
                <w:color w:val="000000" w:themeColor="text1"/>
                <w:sz w:val="28"/>
                <w:szCs w:val="28"/>
              </w:rPr>
              <w:t>0-21:</w:t>
            </w:r>
            <w:r w:rsidR="00916FBF" w:rsidRPr="00311914">
              <w:rPr>
                <w:rFonts w:ascii="Times New Roman" w:eastAsia="微軟正黑體" w:hAnsi="Times New Roman" w:hint="eastAsia"/>
                <w:color w:val="000000" w:themeColor="text1"/>
                <w:sz w:val="28"/>
                <w:szCs w:val="28"/>
              </w:rPr>
              <w:t>1</w:t>
            </w:r>
            <w:r w:rsidRPr="00311914">
              <w:rPr>
                <w:rFonts w:ascii="Times New Roman" w:eastAsia="微軟正黑體" w:hAnsi="Times New Roman"/>
                <w:color w:val="000000" w:themeColor="text1"/>
                <w:sz w:val="28"/>
                <w:szCs w:val="28"/>
              </w:rPr>
              <w:t>0</w:t>
            </w:r>
          </w:p>
        </w:tc>
        <w:tc>
          <w:tcPr>
            <w:tcW w:w="6657" w:type="dxa"/>
          </w:tcPr>
          <w:p w14:paraId="4D7591A3"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經驗交流</w:t>
            </w:r>
            <w:r w:rsidRPr="00311914">
              <w:rPr>
                <w:rFonts w:ascii="Times New Roman" w:eastAsia="微軟正黑體" w:hAnsi="Times New Roman"/>
                <w:color w:val="000000" w:themeColor="text1"/>
                <w:sz w:val="28"/>
                <w:szCs w:val="28"/>
              </w:rPr>
              <w:br/>
            </w:r>
            <w:r w:rsidRPr="00311914">
              <w:rPr>
                <w:rFonts w:ascii="Times New Roman" w:eastAsia="微軟正黑體" w:hAnsi="Times New Roman"/>
                <w:color w:val="000000" w:themeColor="text1"/>
                <w:sz w:val="28"/>
                <w:szCs w:val="28"/>
              </w:rPr>
              <w:t>由</w:t>
            </w:r>
            <w:r w:rsidRPr="00311914">
              <w:rPr>
                <w:rFonts w:ascii="Times New Roman" w:eastAsia="微軟正黑體" w:hAnsi="Times New Roman"/>
                <w:color w:val="000000" w:themeColor="text1"/>
                <w:sz w:val="28"/>
                <w:szCs w:val="28"/>
              </w:rPr>
              <w:t>4</w:t>
            </w:r>
            <w:r w:rsidRPr="00311914">
              <w:rPr>
                <w:rFonts w:ascii="Times New Roman" w:eastAsia="微軟正黑體" w:hAnsi="Times New Roman"/>
                <w:color w:val="000000" w:themeColor="text1"/>
                <w:sz w:val="28"/>
                <w:szCs w:val="28"/>
              </w:rPr>
              <w:t>位青年與現場各組別</w:t>
            </w:r>
            <w:proofErr w:type="gramStart"/>
            <w:r w:rsidRPr="00311914">
              <w:rPr>
                <w:rFonts w:ascii="Times New Roman" w:eastAsia="微軟正黑體" w:hAnsi="Times New Roman"/>
                <w:color w:val="000000" w:themeColor="text1"/>
                <w:sz w:val="28"/>
                <w:szCs w:val="28"/>
              </w:rPr>
              <w:t>之</w:t>
            </w:r>
            <w:proofErr w:type="gramEnd"/>
            <w:r w:rsidRPr="00311914">
              <w:rPr>
                <w:rFonts w:ascii="Times New Roman" w:eastAsia="微軟正黑體" w:hAnsi="Times New Roman"/>
                <w:color w:val="000000" w:themeColor="text1"/>
                <w:sz w:val="28"/>
                <w:szCs w:val="28"/>
              </w:rPr>
              <w:t>學員面對面交流</w:t>
            </w:r>
          </w:p>
        </w:tc>
      </w:tr>
      <w:tr w:rsidR="00311914" w:rsidRPr="00311914" w14:paraId="30A4E139" w14:textId="77777777" w:rsidTr="00F81B70">
        <w:tc>
          <w:tcPr>
            <w:tcW w:w="8472" w:type="dxa"/>
            <w:gridSpan w:val="2"/>
            <w:vAlign w:val="center"/>
          </w:tcPr>
          <w:p w14:paraId="4F70ACE0" w14:textId="77777777" w:rsidR="00F81B70" w:rsidRPr="00311914" w:rsidRDefault="00F81B70" w:rsidP="00F81B70">
            <w:pPr>
              <w:spacing w:line="400" w:lineRule="exact"/>
              <w:jc w:val="center"/>
              <w:rPr>
                <w:rFonts w:ascii="Times New Roman" w:eastAsia="微軟正黑體" w:hAnsi="Times New Roman"/>
                <w:b/>
                <w:color w:val="000000" w:themeColor="text1"/>
                <w:sz w:val="28"/>
                <w:szCs w:val="28"/>
              </w:rPr>
            </w:pPr>
            <w:r w:rsidRPr="00311914">
              <w:rPr>
                <w:rFonts w:ascii="Times New Roman" w:eastAsia="微軟正黑體" w:hAnsi="Times New Roman"/>
                <w:b/>
                <w:color w:val="000000" w:themeColor="text1"/>
                <w:sz w:val="28"/>
                <w:szCs w:val="28"/>
              </w:rPr>
              <w:t>Day</w:t>
            </w:r>
            <w:r w:rsidRPr="00311914">
              <w:rPr>
                <w:rFonts w:ascii="Times New Roman" w:eastAsia="微軟正黑體" w:hAnsi="Times New Roman" w:hint="eastAsia"/>
                <w:b/>
                <w:color w:val="000000" w:themeColor="text1"/>
                <w:sz w:val="28"/>
                <w:szCs w:val="28"/>
              </w:rPr>
              <w:t>2</w:t>
            </w:r>
          </w:p>
        </w:tc>
      </w:tr>
      <w:tr w:rsidR="00311914" w:rsidRPr="00311914" w14:paraId="3C84A774" w14:textId="77777777" w:rsidTr="00F81B70">
        <w:tc>
          <w:tcPr>
            <w:tcW w:w="1815" w:type="dxa"/>
          </w:tcPr>
          <w:p w14:paraId="40610500"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b/>
                <w:color w:val="000000" w:themeColor="text1"/>
                <w:sz w:val="28"/>
                <w:szCs w:val="28"/>
              </w:rPr>
              <w:t>時間</w:t>
            </w:r>
          </w:p>
        </w:tc>
        <w:tc>
          <w:tcPr>
            <w:tcW w:w="6657" w:type="dxa"/>
          </w:tcPr>
          <w:p w14:paraId="65099ACD"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b/>
                <w:color w:val="000000" w:themeColor="text1"/>
                <w:sz w:val="28"/>
                <w:szCs w:val="28"/>
              </w:rPr>
              <w:t>活動內容</w:t>
            </w:r>
          </w:p>
        </w:tc>
      </w:tr>
      <w:tr w:rsidR="00311914" w:rsidRPr="00311914" w14:paraId="64E14042" w14:textId="77777777" w:rsidTr="00F81B70">
        <w:trPr>
          <w:trHeight w:val="333"/>
        </w:trPr>
        <w:tc>
          <w:tcPr>
            <w:tcW w:w="1815" w:type="dxa"/>
          </w:tcPr>
          <w:p w14:paraId="4818E615"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07:00-09:00</w:t>
            </w:r>
          </w:p>
        </w:tc>
        <w:tc>
          <w:tcPr>
            <w:tcW w:w="6657" w:type="dxa"/>
          </w:tcPr>
          <w:p w14:paraId="7E3F7E67"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proofErr w:type="gramStart"/>
            <w:r w:rsidRPr="00311914">
              <w:rPr>
                <w:rFonts w:ascii="Times New Roman" w:eastAsia="微軟正黑體" w:hAnsi="Times New Roman"/>
                <w:color w:val="000000" w:themeColor="text1"/>
                <w:sz w:val="28"/>
                <w:szCs w:val="28"/>
              </w:rPr>
              <w:t>晨喚</w:t>
            </w:r>
            <w:proofErr w:type="gramEnd"/>
            <w:r w:rsidR="00916FBF" w:rsidRPr="00311914">
              <w:rPr>
                <w:rFonts w:ascii="Times New Roman" w:eastAsia="微軟正黑體" w:hAnsi="Times New Roman" w:hint="eastAsia"/>
                <w:color w:val="000000" w:themeColor="text1"/>
                <w:sz w:val="28"/>
                <w:szCs w:val="28"/>
              </w:rPr>
              <w:t>/</w:t>
            </w:r>
            <w:r w:rsidR="00916FBF" w:rsidRPr="00311914">
              <w:rPr>
                <w:rFonts w:ascii="Times New Roman" w:eastAsia="微軟正黑體" w:hAnsi="Times New Roman" w:hint="eastAsia"/>
                <w:color w:val="000000" w:themeColor="text1"/>
                <w:sz w:val="28"/>
                <w:szCs w:val="28"/>
              </w:rPr>
              <w:t>早餐</w:t>
            </w:r>
          </w:p>
        </w:tc>
      </w:tr>
      <w:tr w:rsidR="00311914" w:rsidRPr="00311914" w14:paraId="291F6664" w14:textId="77777777" w:rsidTr="00F81B70">
        <w:trPr>
          <w:trHeight w:val="333"/>
        </w:trPr>
        <w:tc>
          <w:tcPr>
            <w:tcW w:w="1815" w:type="dxa"/>
          </w:tcPr>
          <w:p w14:paraId="306B1425" w14:textId="77777777" w:rsidR="0053071A" w:rsidRPr="00311914" w:rsidRDefault="0053071A"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hint="eastAsia"/>
                <w:color w:val="000000" w:themeColor="text1"/>
                <w:sz w:val="28"/>
                <w:szCs w:val="28"/>
              </w:rPr>
              <w:t>09:00-10:00</w:t>
            </w:r>
          </w:p>
        </w:tc>
        <w:tc>
          <w:tcPr>
            <w:tcW w:w="6657" w:type="dxa"/>
          </w:tcPr>
          <w:p w14:paraId="16F0A610" w14:textId="32DE9720" w:rsidR="0053071A" w:rsidRPr="00311914" w:rsidRDefault="0053071A"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hint="eastAsia"/>
                <w:color w:val="000000" w:themeColor="text1"/>
                <w:sz w:val="28"/>
                <w:szCs w:val="28"/>
              </w:rPr>
              <w:t>性別平等教育</w:t>
            </w:r>
            <w:r w:rsidR="00116CB9" w:rsidRPr="00311914">
              <w:rPr>
                <w:rFonts w:ascii="Times New Roman" w:eastAsia="微軟正黑體" w:hAnsi="Times New Roman" w:hint="eastAsia"/>
                <w:color w:val="000000" w:themeColor="text1"/>
                <w:sz w:val="28"/>
                <w:szCs w:val="28"/>
              </w:rPr>
              <w:t>(</w:t>
            </w:r>
            <w:r w:rsidR="00116CB9" w:rsidRPr="00311914">
              <w:rPr>
                <w:rFonts w:ascii="Times New Roman" w:eastAsia="微軟正黑體" w:hAnsi="Times New Roman" w:hint="eastAsia"/>
                <w:color w:val="000000" w:themeColor="text1"/>
                <w:sz w:val="28"/>
                <w:szCs w:val="28"/>
              </w:rPr>
              <w:t>含性別角色議題及</w:t>
            </w:r>
            <w:r w:rsidR="00916FBF" w:rsidRPr="00311914">
              <w:rPr>
                <w:rFonts w:ascii="Times New Roman" w:eastAsia="微軟正黑體" w:hAnsi="Times New Roman" w:hint="eastAsia"/>
                <w:color w:val="000000" w:themeColor="text1"/>
                <w:sz w:val="28"/>
                <w:szCs w:val="28"/>
              </w:rPr>
              <w:t>案例分享</w:t>
            </w:r>
            <w:r w:rsidR="00116CB9" w:rsidRPr="00311914">
              <w:rPr>
                <w:rFonts w:ascii="Times New Roman" w:eastAsia="微軟正黑體" w:hAnsi="Times New Roman" w:hint="eastAsia"/>
                <w:color w:val="000000" w:themeColor="text1"/>
                <w:sz w:val="28"/>
                <w:szCs w:val="28"/>
              </w:rPr>
              <w:t>)</w:t>
            </w:r>
          </w:p>
        </w:tc>
      </w:tr>
      <w:tr w:rsidR="00311914" w:rsidRPr="00311914" w14:paraId="1EE64D9D" w14:textId="77777777" w:rsidTr="00F81B70">
        <w:trPr>
          <w:trHeight w:val="333"/>
        </w:trPr>
        <w:tc>
          <w:tcPr>
            <w:tcW w:w="1815" w:type="dxa"/>
          </w:tcPr>
          <w:p w14:paraId="34A7D51C" w14:textId="77777777" w:rsidR="00F81B70" w:rsidRPr="00311914" w:rsidRDefault="0053071A"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hint="eastAsia"/>
                <w:color w:val="000000" w:themeColor="text1"/>
                <w:sz w:val="28"/>
                <w:szCs w:val="28"/>
              </w:rPr>
              <w:t>10</w:t>
            </w:r>
            <w:r w:rsidR="00F81B70" w:rsidRPr="00311914">
              <w:rPr>
                <w:rFonts w:ascii="Times New Roman" w:eastAsia="微軟正黑體" w:hAnsi="Times New Roman"/>
                <w:color w:val="000000" w:themeColor="text1"/>
                <w:sz w:val="28"/>
                <w:szCs w:val="28"/>
              </w:rPr>
              <w:t>:00-12:</w:t>
            </w:r>
            <w:r w:rsidRPr="00311914">
              <w:rPr>
                <w:rFonts w:ascii="Times New Roman" w:eastAsia="微軟正黑體" w:hAnsi="Times New Roman" w:hint="eastAsia"/>
                <w:color w:val="000000" w:themeColor="text1"/>
                <w:sz w:val="28"/>
                <w:szCs w:val="28"/>
              </w:rPr>
              <w:t>3</w:t>
            </w:r>
            <w:r w:rsidR="00F81B70" w:rsidRPr="00311914">
              <w:rPr>
                <w:rFonts w:ascii="Times New Roman" w:eastAsia="微軟正黑體" w:hAnsi="Times New Roman"/>
                <w:color w:val="000000" w:themeColor="text1"/>
                <w:sz w:val="28"/>
                <w:szCs w:val="28"/>
              </w:rPr>
              <w:t>0</w:t>
            </w:r>
          </w:p>
        </w:tc>
        <w:tc>
          <w:tcPr>
            <w:tcW w:w="6657" w:type="dxa"/>
          </w:tcPr>
          <w:p w14:paraId="25A7514A"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實務模擬演練</w:t>
            </w:r>
            <w:r w:rsidRPr="00311914">
              <w:rPr>
                <w:rFonts w:ascii="Times New Roman" w:eastAsia="微軟正黑體" w:hAnsi="Times New Roman"/>
                <w:color w:val="000000" w:themeColor="text1"/>
                <w:sz w:val="28"/>
                <w:szCs w:val="28"/>
              </w:rPr>
              <w:br/>
              <w:t>1.</w:t>
            </w:r>
            <w:r w:rsidRPr="00311914">
              <w:rPr>
                <w:rFonts w:ascii="Times New Roman" w:eastAsia="微軟正黑體" w:hAnsi="Times New Roman"/>
                <w:color w:val="000000" w:themeColor="text1"/>
                <w:sz w:val="28"/>
                <w:szCs w:val="28"/>
              </w:rPr>
              <w:t>國際非營利組織創新運作方式</w:t>
            </w:r>
            <w:r w:rsidRPr="00311914">
              <w:rPr>
                <w:rFonts w:ascii="Times New Roman" w:eastAsia="微軟正黑體" w:hAnsi="Times New Roman"/>
                <w:color w:val="000000" w:themeColor="text1"/>
                <w:sz w:val="28"/>
                <w:szCs w:val="28"/>
              </w:rPr>
              <w:br/>
              <w:t>2.</w:t>
            </w:r>
            <w:r w:rsidRPr="00311914">
              <w:rPr>
                <w:rFonts w:ascii="Times New Roman" w:eastAsia="微軟正黑體" w:hAnsi="Times New Roman"/>
                <w:color w:val="000000" w:themeColor="text1"/>
                <w:sz w:val="28"/>
                <w:szCs w:val="28"/>
              </w:rPr>
              <w:t>社會企業創新實踐方式</w:t>
            </w:r>
          </w:p>
        </w:tc>
      </w:tr>
      <w:tr w:rsidR="00311914" w:rsidRPr="00311914" w14:paraId="10493C9F" w14:textId="77777777" w:rsidTr="00F81B70">
        <w:trPr>
          <w:trHeight w:val="316"/>
        </w:trPr>
        <w:tc>
          <w:tcPr>
            <w:tcW w:w="1815" w:type="dxa"/>
          </w:tcPr>
          <w:p w14:paraId="043C4FB0"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12:</w:t>
            </w:r>
            <w:r w:rsidR="0053071A" w:rsidRPr="00311914">
              <w:rPr>
                <w:rFonts w:ascii="Times New Roman" w:eastAsia="微軟正黑體" w:hAnsi="Times New Roman" w:hint="eastAsia"/>
                <w:color w:val="000000" w:themeColor="text1"/>
                <w:sz w:val="28"/>
                <w:szCs w:val="28"/>
              </w:rPr>
              <w:t>3</w:t>
            </w:r>
            <w:r w:rsidRPr="00311914">
              <w:rPr>
                <w:rFonts w:ascii="Times New Roman" w:eastAsia="微軟正黑體" w:hAnsi="Times New Roman"/>
                <w:color w:val="000000" w:themeColor="text1"/>
                <w:sz w:val="28"/>
                <w:szCs w:val="28"/>
              </w:rPr>
              <w:t>0-13:30</w:t>
            </w:r>
          </w:p>
        </w:tc>
        <w:tc>
          <w:tcPr>
            <w:tcW w:w="6657" w:type="dxa"/>
          </w:tcPr>
          <w:p w14:paraId="18C9C9A3"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color w:val="000000" w:themeColor="text1"/>
                <w:sz w:val="28"/>
                <w:szCs w:val="28"/>
              </w:rPr>
              <w:t>午餐</w:t>
            </w:r>
          </w:p>
        </w:tc>
      </w:tr>
      <w:tr w:rsidR="00311914" w:rsidRPr="00311914" w14:paraId="1B281E1B" w14:textId="77777777" w:rsidTr="00F81B70">
        <w:trPr>
          <w:trHeight w:val="316"/>
        </w:trPr>
        <w:tc>
          <w:tcPr>
            <w:tcW w:w="1815" w:type="dxa"/>
          </w:tcPr>
          <w:p w14:paraId="64A76166"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13:30-14:00</w:t>
            </w:r>
          </w:p>
        </w:tc>
        <w:tc>
          <w:tcPr>
            <w:tcW w:w="6657" w:type="dxa"/>
          </w:tcPr>
          <w:p w14:paraId="04506465"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color w:val="000000" w:themeColor="text1"/>
                <w:sz w:val="28"/>
                <w:szCs w:val="28"/>
              </w:rPr>
              <w:t>實務模擬演練總彩排</w:t>
            </w:r>
          </w:p>
        </w:tc>
      </w:tr>
      <w:tr w:rsidR="00311914" w:rsidRPr="00311914" w14:paraId="715A35CB" w14:textId="77777777" w:rsidTr="00F81B70">
        <w:trPr>
          <w:trHeight w:val="300"/>
        </w:trPr>
        <w:tc>
          <w:tcPr>
            <w:tcW w:w="1815" w:type="dxa"/>
          </w:tcPr>
          <w:p w14:paraId="6D17BA1D"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14:00-15:50</w:t>
            </w:r>
          </w:p>
        </w:tc>
        <w:tc>
          <w:tcPr>
            <w:tcW w:w="6657" w:type="dxa"/>
          </w:tcPr>
          <w:p w14:paraId="424BCF3D"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color w:val="000000" w:themeColor="text1"/>
                <w:sz w:val="28"/>
                <w:szCs w:val="28"/>
              </w:rPr>
              <w:t>實務模擬演練</w:t>
            </w:r>
            <w:r w:rsidRPr="00311914">
              <w:rPr>
                <w:rFonts w:ascii="Times New Roman" w:eastAsia="微軟正黑體" w:hAnsi="Times New Roman"/>
                <w:color w:val="000000" w:themeColor="text1"/>
                <w:sz w:val="28"/>
                <w:szCs w:val="28"/>
              </w:rPr>
              <w:t>-</w:t>
            </w:r>
            <w:r w:rsidRPr="00311914">
              <w:rPr>
                <w:rFonts w:ascii="Times New Roman" w:eastAsia="微軟正黑體" w:hAnsi="Times New Roman"/>
                <w:color w:val="000000" w:themeColor="text1"/>
                <w:sz w:val="28"/>
                <w:szCs w:val="28"/>
              </w:rPr>
              <w:t>方案發表</w:t>
            </w:r>
          </w:p>
        </w:tc>
      </w:tr>
      <w:tr w:rsidR="00311914" w:rsidRPr="00311914" w14:paraId="3951FD52" w14:textId="77777777" w:rsidTr="00F81B70">
        <w:trPr>
          <w:trHeight w:val="285"/>
        </w:trPr>
        <w:tc>
          <w:tcPr>
            <w:tcW w:w="1815" w:type="dxa"/>
          </w:tcPr>
          <w:p w14:paraId="2CCE9666"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15:50-16:10</w:t>
            </w:r>
          </w:p>
        </w:tc>
        <w:tc>
          <w:tcPr>
            <w:tcW w:w="6657" w:type="dxa"/>
          </w:tcPr>
          <w:p w14:paraId="0C6C7F08"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color w:val="000000" w:themeColor="text1"/>
                <w:sz w:val="28"/>
                <w:szCs w:val="28"/>
              </w:rPr>
              <w:t>總講評</w:t>
            </w:r>
          </w:p>
        </w:tc>
      </w:tr>
      <w:tr w:rsidR="00311914" w:rsidRPr="00311914" w14:paraId="4CE389DE" w14:textId="77777777" w:rsidTr="00F81B70">
        <w:trPr>
          <w:trHeight w:val="285"/>
        </w:trPr>
        <w:tc>
          <w:tcPr>
            <w:tcW w:w="1815" w:type="dxa"/>
          </w:tcPr>
          <w:p w14:paraId="196FFB19"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16:10-16:40</w:t>
            </w:r>
          </w:p>
        </w:tc>
        <w:tc>
          <w:tcPr>
            <w:tcW w:w="6657" w:type="dxa"/>
          </w:tcPr>
          <w:p w14:paraId="7800AC6B" w14:textId="635AAF07" w:rsidR="00F81B70" w:rsidRPr="00311914" w:rsidRDefault="00267BC8" w:rsidP="00747BB8">
            <w:pPr>
              <w:spacing w:line="400" w:lineRule="exact"/>
              <w:rPr>
                <w:rFonts w:ascii="Times New Roman" w:eastAsia="微軟正黑體" w:hAnsi="Times New Roman"/>
                <w:b/>
                <w:color w:val="000000" w:themeColor="text1"/>
                <w:sz w:val="28"/>
                <w:szCs w:val="28"/>
              </w:rPr>
            </w:pPr>
            <w:proofErr w:type="gramStart"/>
            <w:r w:rsidRPr="00311914">
              <w:rPr>
                <w:rFonts w:ascii="Times New Roman" w:eastAsia="微軟正黑體" w:hAnsi="Times New Roman" w:hint="eastAsia"/>
                <w:color w:val="000000" w:themeColor="text1"/>
                <w:sz w:val="28"/>
                <w:szCs w:val="28"/>
              </w:rPr>
              <w:t>妙問妙答</w:t>
            </w:r>
            <w:r w:rsidR="00916FBF" w:rsidRPr="00311914">
              <w:rPr>
                <w:rFonts w:ascii="Times New Roman" w:eastAsia="微軟正黑體" w:hAnsi="Times New Roman" w:hint="eastAsia"/>
                <w:color w:val="000000" w:themeColor="text1"/>
                <w:sz w:val="28"/>
                <w:szCs w:val="28"/>
              </w:rPr>
              <w:t>－</w:t>
            </w:r>
            <w:proofErr w:type="gramEnd"/>
            <w:r w:rsidR="00916FBF" w:rsidRPr="00311914">
              <w:rPr>
                <w:rFonts w:ascii="Times New Roman" w:eastAsia="微軟正黑體" w:hAnsi="Times New Roman" w:hint="eastAsia"/>
                <w:color w:val="000000" w:themeColor="text1"/>
                <w:sz w:val="28"/>
                <w:szCs w:val="28"/>
              </w:rPr>
              <w:t>課程反思及回饋</w:t>
            </w:r>
          </w:p>
        </w:tc>
      </w:tr>
      <w:tr w:rsidR="00311914" w:rsidRPr="00311914" w14:paraId="6A9923D6" w14:textId="77777777" w:rsidTr="00F81B70">
        <w:trPr>
          <w:trHeight w:val="285"/>
        </w:trPr>
        <w:tc>
          <w:tcPr>
            <w:tcW w:w="1815" w:type="dxa"/>
          </w:tcPr>
          <w:p w14:paraId="502CF35F"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16:40-</w:t>
            </w:r>
          </w:p>
        </w:tc>
        <w:tc>
          <w:tcPr>
            <w:tcW w:w="6657" w:type="dxa"/>
          </w:tcPr>
          <w:p w14:paraId="678168AA"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color w:val="000000" w:themeColor="text1"/>
                <w:sz w:val="28"/>
                <w:szCs w:val="28"/>
              </w:rPr>
              <w:t>賦歸</w:t>
            </w:r>
          </w:p>
        </w:tc>
      </w:tr>
    </w:tbl>
    <w:p w14:paraId="1000C008" w14:textId="77777777" w:rsidR="002F3326" w:rsidRPr="00311914" w:rsidRDefault="002F3326" w:rsidP="00D66277">
      <w:pPr>
        <w:pStyle w:val="a3"/>
        <w:numPr>
          <w:ilvl w:val="0"/>
          <w:numId w:val="1"/>
        </w:numPr>
        <w:spacing w:line="480" w:lineRule="exact"/>
        <w:ind w:leftChars="0"/>
        <w:rPr>
          <w:rFonts w:ascii="微軟正黑體" w:eastAsia="微軟正黑體" w:hAnsi="微軟正黑體"/>
          <w:color w:val="000000" w:themeColor="text1"/>
        </w:rPr>
        <w:sectPr w:rsidR="002F3326" w:rsidRPr="00311914">
          <w:pgSz w:w="11906" w:h="16838"/>
          <w:pgMar w:top="1440" w:right="1800" w:bottom="1440" w:left="1800" w:header="851" w:footer="992" w:gutter="0"/>
          <w:cols w:space="425"/>
          <w:docGrid w:type="lines" w:linePitch="360"/>
        </w:sectPr>
      </w:pPr>
    </w:p>
    <w:p w14:paraId="07D3ACFB" w14:textId="01CD3D62" w:rsidR="00605348" w:rsidRPr="00311914" w:rsidRDefault="00753BC9" w:rsidP="00D66277">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lastRenderedPageBreak/>
        <w:t>權利</w:t>
      </w:r>
      <w:r w:rsidR="00605348" w:rsidRPr="00311914">
        <w:rPr>
          <w:rFonts w:ascii="微軟正黑體" w:eastAsia="微軟正黑體" w:hAnsi="微軟正黑體" w:hint="eastAsia"/>
          <w:color w:val="000000" w:themeColor="text1"/>
        </w:rPr>
        <w:t>與義務</w:t>
      </w:r>
    </w:p>
    <w:p w14:paraId="5E9FC3E4" w14:textId="77777777" w:rsidR="00255D47" w:rsidRPr="00311914" w:rsidRDefault="00255D47" w:rsidP="00255D47">
      <w:pPr>
        <w:pStyle w:val="a3"/>
        <w:numPr>
          <w:ilvl w:val="0"/>
          <w:numId w:val="1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權利</w:t>
      </w:r>
    </w:p>
    <w:p w14:paraId="322AF033" w14:textId="77777777" w:rsidR="00255D47" w:rsidRPr="00311914" w:rsidRDefault="00255D47" w:rsidP="00255D47">
      <w:pPr>
        <w:pStyle w:val="a3"/>
        <w:numPr>
          <w:ilvl w:val="0"/>
          <w:numId w:val="12"/>
        </w:numPr>
        <w:spacing w:line="480" w:lineRule="exact"/>
        <w:ind w:leftChars="0"/>
        <w:rPr>
          <w:rFonts w:ascii="微軟正黑體" w:eastAsia="微軟正黑體" w:hAnsi="微軟正黑體"/>
          <w:color w:val="000000" w:themeColor="text1"/>
        </w:rPr>
      </w:pPr>
      <w:proofErr w:type="gramStart"/>
      <w:r w:rsidRPr="00311914">
        <w:rPr>
          <w:rFonts w:ascii="微軟正黑體" w:eastAsia="微軟正黑體" w:hAnsi="微軟正黑體" w:hint="eastAsia"/>
          <w:color w:val="000000" w:themeColor="text1"/>
        </w:rPr>
        <w:t>本署負擔</w:t>
      </w:r>
      <w:proofErr w:type="gramEnd"/>
      <w:r w:rsidRPr="00311914">
        <w:rPr>
          <w:rFonts w:ascii="微軟正黑體" w:eastAsia="微軟正黑體" w:hAnsi="微軟正黑體" w:hint="eastAsia"/>
          <w:color w:val="000000" w:themeColor="text1"/>
        </w:rPr>
        <w:t>活動期間全程食宿。</w:t>
      </w:r>
    </w:p>
    <w:p w14:paraId="344D9D5C" w14:textId="77777777" w:rsidR="00255D47" w:rsidRPr="00311914" w:rsidRDefault="00255D47" w:rsidP="00255D47">
      <w:pPr>
        <w:pStyle w:val="a3"/>
        <w:numPr>
          <w:ilvl w:val="0"/>
          <w:numId w:val="12"/>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提供指定地點接駁服務。</w:t>
      </w:r>
    </w:p>
    <w:p w14:paraId="209A9B2E" w14:textId="77777777" w:rsidR="00255D47" w:rsidRPr="00311914" w:rsidRDefault="00255D47" w:rsidP="00255D47">
      <w:pPr>
        <w:pStyle w:val="a3"/>
        <w:numPr>
          <w:ilvl w:val="0"/>
          <w:numId w:val="12"/>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全程參加者發放結訓證書乙張。</w:t>
      </w:r>
    </w:p>
    <w:p w14:paraId="663FF57F" w14:textId="42B59EC1" w:rsidR="008745B4" w:rsidRPr="00311914" w:rsidRDefault="00B96B79" w:rsidP="005A5E20">
      <w:pPr>
        <w:pStyle w:val="a3"/>
        <w:numPr>
          <w:ilvl w:val="0"/>
          <w:numId w:val="12"/>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取得</w:t>
      </w:r>
      <w:r w:rsidR="00255D47" w:rsidRPr="00311914">
        <w:rPr>
          <w:rFonts w:ascii="微軟正黑體" w:eastAsia="微軟正黑體" w:hAnsi="微軟正黑體" w:hint="eastAsia"/>
          <w:color w:val="000000" w:themeColor="text1"/>
        </w:rPr>
        <w:t>參與</w:t>
      </w:r>
      <w:r w:rsidRPr="00311914">
        <w:rPr>
          <w:rFonts w:ascii="微軟正黑體" w:eastAsia="微軟正黑體" w:hAnsi="微軟正黑體" w:hint="eastAsia"/>
          <w:color w:val="000000" w:themeColor="text1"/>
        </w:rPr>
        <w:t>「</w:t>
      </w:r>
      <w:r w:rsidR="00255D47" w:rsidRPr="00311914">
        <w:rPr>
          <w:rFonts w:ascii="微軟正黑體" w:eastAsia="微軟正黑體" w:hAnsi="微軟正黑體" w:hint="eastAsia"/>
          <w:color w:val="000000" w:themeColor="text1"/>
        </w:rPr>
        <w:t>105年國際組織及社會企業研習團</w:t>
      </w:r>
      <w:r w:rsidRPr="00311914">
        <w:rPr>
          <w:rFonts w:ascii="微軟正黑體" w:eastAsia="微軟正黑體" w:hAnsi="微軟正黑體" w:hint="eastAsia"/>
          <w:color w:val="000000" w:themeColor="text1"/>
        </w:rPr>
        <w:t>」</w:t>
      </w:r>
      <w:r w:rsidR="00916FBF" w:rsidRPr="00311914">
        <w:rPr>
          <w:rFonts w:ascii="微軟正黑體" w:eastAsia="微軟正黑體" w:hAnsi="微軟正黑體" w:hint="eastAsia"/>
          <w:color w:val="000000" w:themeColor="text1"/>
        </w:rPr>
        <w:t>及</w:t>
      </w:r>
      <w:r w:rsidRPr="00311914">
        <w:rPr>
          <w:rFonts w:ascii="微軟正黑體" w:eastAsia="微軟正黑體" w:hAnsi="微軟正黑體" w:hint="eastAsia"/>
          <w:color w:val="000000" w:themeColor="text1"/>
        </w:rPr>
        <w:t>「</w:t>
      </w:r>
      <w:r w:rsidR="00916FBF" w:rsidRPr="00311914">
        <w:rPr>
          <w:rFonts w:ascii="微軟正黑體" w:eastAsia="微軟正黑體" w:hAnsi="微軟正黑體" w:hint="eastAsia"/>
          <w:color w:val="000000" w:themeColor="text1"/>
        </w:rPr>
        <w:t>105年青年至國際組織及社會企業深度研習</w:t>
      </w:r>
      <w:r w:rsidRPr="00311914">
        <w:rPr>
          <w:rFonts w:ascii="微軟正黑體" w:eastAsia="微軟正黑體" w:hAnsi="微軟正黑體" w:hint="eastAsia"/>
          <w:color w:val="000000" w:themeColor="text1"/>
        </w:rPr>
        <w:t>」</w:t>
      </w:r>
      <w:r w:rsidR="00255D47" w:rsidRPr="00311914">
        <w:rPr>
          <w:rFonts w:ascii="微軟正黑體" w:eastAsia="微軟正黑體" w:hAnsi="微軟正黑體" w:hint="eastAsia"/>
          <w:color w:val="000000" w:themeColor="text1"/>
        </w:rPr>
        <w:t>遴選</w:t>
      </w:r>
      <w:r w:rsidRPr="00311914">
        <w:rPr>
          <w:rFonts w:ascii="微軟正黑體" w:eastAsia="微軟正黑體" w:hAnsi="微軟正黑體" w:hint="eastAsia"/>
          <w:color w:val="000000" w:themeColor="text1"/>
        </w:rPr>
        <w:t>資格</w:t>
      </w:r>
      <w:r w:rsidR="008745B4" w:rsidRPr="00311914">
        <w:rPr>
          <w:rFonts w:ascii="微軟正黑體" w:eastAsia="微軟正黑體" w:hAnsi="微軟正黑體" w:hint="eastAsia"/>
          <w:color w:val="000000" w:themeColor="text1"/>
        </w:rPr>
        <w:t>，</w:t>
      </w:r>
      <w:r w:rsidR="00FC1AE6" w:rsidRPr="00311914">
        <w:rPr>
          <w:rFonts w:ascii="微軟正黑體" w:eastAsia="微軟正黑體" w:hAnsi="微軟正黑體" w:hint="eastAsia"/>
          <w:color w:val="000000" w:themeColor="text1"/>
        </w:rPr>
        <w:t>參與者需自行負擔部分費用，詳細規定將於培訓期間公告，</w:t>
      </w:r>
      <w:r w:rsidR="008745B4" w:rsidRPr="00311914">
        <w:rPr>
          <w:rFonts w:ascii="微軟正黑體" w:eastAsia="微軟正黑體" w:hAnsi="微軟正黑體" w:hint="eastAsia"/>
          <w:color w:val="000000" w:themeColor="text1"/>
        </w:rPr>
        <w:t>下表為相關時程表：</w:t>
      </w:r>
    </w:p>
    <w:tbl>
      <w:tblPr>
        <w:tblStyle w:val="a5"/>
        <w:tblW w:w="0" w:type="auto"/>
        <w:tblInd w:w="-459" w:type="dxa"/>
        <w:tblLook w:val="04A0" w:firstRow="1" w:lastRow="0" w:firstColumn="1" w:lastColumn="0" w:noHBand="0" w:noVBand="1"/>
      </w:tblPr>
      <w:tblGrid>
        <w:gridCol w:w="2694"/>
        <w:gridCol w:w="1417"/>
        <w:gridCol w:w="709"/>
        <w:gridCol w:w="1213"/>
        <w:gridCol w:w="488"/>
        <w:gridCol w:w="709"/>
        <w:gridCol w:w="1701"/>
      </w:tblGrid>
      <w:tr w:rsidR="00311914" w:rsidRPr="00311914" w14:paraId="418448DC" w14:textId="77777777" w:rsidTr="00360343">
        <w:tc>
          <w:tcPr>
            <w:tcW w:w="2694" w:type="dxa"/>
            <w:vMerge w:val="restart"/>
            <w:shd w:val="clear" w:color="auto" w:fill="BFBFBF" w:themeFill="background1" w:themeFillShade="BF"/>
          </w:tcPr>
          <w:p w14:paraId="3EB9F569" w14:textId="043D068F" w:rsidR="00745FA6" w:rsidRPr="00311914" w:rsidRDefault="00745FA6" w:rsidP="006A58DE">
            <w:pPr>
              <w:spacing w:line="480" w:lineRule="exact"/>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t>105年國際組織及社會企業研習團</w:t>
            </w:r>
            <w:r w:rsidR="006A58DE" w:rsidRPr="00311914">
              <w:rPr>
                <w:rFonts w:ascii="微軟正黑體" w:eastAsia="微軟正黑體" w:hAnsi="微軟正黑體" w:hint="eastAsia"/>
                <w:b/>
                <w:color w:val="000000" w:themeColor="text1"/>
              </w:rPr>
              <w:t>(團</w:t>
            </w:r>
            <w:proofErr w:type="gramStart"/>
            <w:r w:rsidR="006A58DE" w:rsidRPr="00311914">
              <w:rPr>
                <w:rFonts w:ascii="微軟正黑體" w:eastAsia="微軟正黑體" w:hAnsi="微軟正黑體" w:hint="eastAsia"/>
                <w:b/>
                <w:color w:val="000000" w:themeColor="text1"/>
              </w:rPr>
              <w:t>進團出</w:t>
            </w:r>
            <w:proofErr w:type="gramEnd"/>
            <w:r w:rsidR="006A58DE" w:rsidRPr="00311914">
              <w:rPr>
                <w:rFonts w:ascii="微軟正黑體" w:eastAsia="微軟正黑體" w:hAnsi="微軟正黑體" w:hint="eastAsia"/>
                <w:b/>
                <w:color w:val="000000" w:themeColor="text1"/>
              </w:rPr>
              <w:t>)</w:t>
            </w:r>
          </w:p>
        </w:tc>
        <w:tc>
          <w:tcPr>
            <w:tcW w:w="1417" w:type="dxa"/>
            <w:shd w:val="clear" w:color="auto" w:fill="BFBFBF" w:themeFill="background1" w:themeFillShade="BF"/>
          </w:tcPr>
          <w:p w14:paraId="7F0882AD" w14:textId="77777777" w:rsidR="00745FA6" w:rsidRPr="00311914" w:rsidRDefault="00745FA6" w:rsidP="00916FBF">
            <w:pPr>
              <w:spacing w:line="480" w:lineRule="exact"/>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t>報名</w:t>
            </w:r>
          </w:p>
        </w:tc>
        <w:tc>
          <w:tcPr>
            <w:tcW w:w="709" w:type="dxa"/>
            <w:shd w:val="clear" w:color="auto" w:fill="BFBFBF" w:themeFill="background1" w:themeFillShade="BF"/>
          </w:tcPr>
          <w:p w14:paraId="048A1645" w14:textId="77777777" w:rsidR="00745FA6" w:rsidRPr="00311914" w:rsidRDefault="00745FA6" w:rsidP="00916FBF">
            <w:pPr>
              <w:spacing w:line="480" w:lineRule="exact"/>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t>遴選</w:t>
            </w:r>
          </w:p>
        </w:tc>
        <w:tc>
          <w:tcPr>
            <w:tcW w:w="1213" w:type="dxa"/>
            <w:shd w:val="clear" w:color="auto" w:fill="BFBFBF" w:themeFill="background1" w:themeFillShade="BF"/>
          </w:tcPr>
          <w:p w14:paraId="40850C70" w14:textId="77777777" w:rsidR="00745FA6" w:rsidRPr="00311914" w:rsidRDefault="00745FA6" w:rsidP="00916FBF">
            <w:pPr>
              <w:spacing w:line="480" w:lineRule="exact"/>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t>行前培訓</w:t>
            </w:r>
          </w:p>
        </w:tc>
        <w:tc>
          <w:tcPr>
            <w:tcW w:w="1197" w:type="dxa"/>
            <w:gridSpan w:val="2"/>
            <w:shd w:val="clear" w:color="auto" w:fill="BFBFBF" w:themeFill="background1" w:themeFillShade="BF"/>
          </w:tcPr>
          <w:p w14:paraId="4B3B0771" w14:textId="77777777" w:rsidR="00745FA6" w:rsidRPr="00311914" w:rsidRDefault="00745FA6" w:rsidP="00916FBF">
            <w:pPr>
              <w:spacing w:line="480" w:lineRule="exact"/>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t>出國研習</w:t>
            </w:r>
          </w:p>
        </w:tc>
        <w:tc>
          <w:tcPr>
            <w:tcW w:w="1701" w:type="dxa"/>
            <w:shd w:val="clear" w:color="auto" w:fill="BFBFBF" w:themeFill="background1" w:themeFillShade="BF"/>
          </w:tcPr>
          <w:p w14:paraId="32996354" w14:textId="77777777" w:rsidR="00745FA6" w:rsidRPr="00311914" w:rsidRDefault="00745FA6" w:rsidP="00916FBF">
            <w:pPr>
              <w:spacing w:line="480" w:lineRule="exact"/>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t>成果工作坊</w:t>
            </w:r>
          </w:p>
        </w:tc>
      </w:tr>
      <w:tr w:rsidR="00311914" w:rsidRPr="00311914" w14:paraId="0048B10B" w14:textId="77777777" w:rsidTr="00360343">
        <w:tc>
          <w:tcPr>
            <w:tcW w:w="2694" w:type="dxa"/>
            <w:vMerge/>
            <w:shd w:val="clear" w:color="auto" w:fill="BFBFBF" w:themeFill="background1" w:themeFillShade="BF"/>
          </w:tcPr>
          <w:p w14:paraId="0AEBF45F" w14:textId="77777777" w:rsidR="00745FA6" w:rsidRPr="00311914" w:rsidRDefault="00745FA6" w:rsidP="00916FBF">
            <w:pPr>
              <w:spacing w:line="480" w:lineRule="exact"/>
              <w:rPr>
                <w:rFonts w:ascii="微軟正黑體" w:eastAsia="微軟正黑體" w:hAnsi="微軟正黑體"/>
                <w:color w:val="000000" w:themeColor="text1"/>
              </w:rPr>
            </w:pPr>
          </w:p>
        </w:tc>
        <w:tc>
          <w:tcPr>
            <w:tcW w:w="1417" w:type="dxa"/>
          </w:tcPr>
          <w:p w14:paraId="190A88D3" w14:textId="2F552C8A" w:rsidR="00745FA6" w:rsidRPr="00311914" w:rsidRDefault="00745FA6" w:rsidP="007D3EA5">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5月</w:t>
            </w:r>
          </w:p>
        </w:tc>
        <w:tc>
          <w:tcPr>
            <w:tcW w:w="709" w:type="dxa"/>
          </w:tcPr>
          <w:p w14:paraId="442FD5DA" w14:textId="77777777" w:rsidR="00745FA6" w:rsidRPr="00311914" w:rsidRDefault="00745FA6" w:rsidP="00916FBF">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6月</w:t>
            </w:r>
          </w:p>
        </w:tc>
        <w:tc>
          <w:tcPr>
            <w:tcW w:w="1213" w:type="dxa"/>
          </w:tcPr>
          <w:p w14:paraId="7A2BE5CE" w14:textId="3B19BD5B" w:rsidR="00745FA6" w:rsidRPr="00311914" w:rsidRDefault="007D3EA5" w:rsidP="00916FBF">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7</w:t>
            </w:r>
            <w:r w:rsidR="00745FA6" w:rsidRPr="00311914">
              <w:rPr>
                <w:rFonts w:ascii="微軟正黑體" w:eastAsia="微軟正黑體" w:hAnsi="微軟正黑體" w:hint="eastAsia"/>
                <w:color w:val="000000" w:themeColor="text1"/>
              </w:rPr>
              <w:t>月</w:t>
            </w:r>
            <w:r w:rsidR="00116CB9" w:rsidRPr="00311914">
              <w:rPr>
                <w:rFonts w:ascii="微軟正黑體" w:eastAsia="微軟正黑體" w:hAnsi="微軟正黑體" w:hint="eastAsia"/>
                <w:color w:val="000000" w:themeColor="text1"/>
              </w:rPr>
              <w:t>上旬</w:t>
            </w:r>
          </w:p>
        </w:tc>
        <w:tc>
          <w:tcPr>
            <w:tcW w:w="1197" w:type="dxa"/>
            <w:gridSpan w:val="2"/>
          </w:tcPr>
          <w:p w14:paraId="011C1955" w14:textId="77777777" w:rsidR="00745FA6" w:rsidRPr="00311914" w:rsidRDefault="00745FA6" w:rsidP="00916FBF">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7-8月</w:t>
            </w:r>
          </w:p>
        </w:tc>
        <w:tc>
          <w:tcPr>
            <w:tcW w:w="1701" w:type="dxa"/>
          </w:tcPr>
          <w:p w14:paraId="2E049158" w14:textId="77777777" w:rsidR="00745FA6" w:rsidRPr="00311914" w:rsidRDefault="00745FA6" w:rsidP="00496AFB">
            <w:pPr>
              <w:spacing w:line="480" w:lineRule="exact"/>
              <w:jc w:val="center"/>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9月</w:t>
            </w:r>
          </w:p>
        </w:tc>
      </w:tr>
      <w:tr w:rsidR="00311914" w:rsidRPr="00311914" w14:paraId="53F5B3BD" w14:textId="77777777" w:rsidTr="00360343">
        <w:tc>
          <w:tcPr>
            <w:tcW w:w="2694" w:type="dxa"/>
            <w:vMerge w:val="restart"/>
            <w:shd w:val="clear" w:color="auto" w:fill="BFBFBF" w:themeFill="background1" w:themeFillShade="BF"/>
          </w:tcPr>
          <w:p w14:paraId="60C1BB02" w14:textId="77777777" w:rsidR="00745FA6" w:rsidRPr="00311914" w:rsidRDefault="00745FA6" w:rsidP="00916FBF">
            <w:pPr>
              <w:spacing w:line="480" w:lineRule="exact"/>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t>105年青年至國際組織及社會企業深度研習</w:t>
            </w:r>
          </w:p>
          <w:p w14:paraId="7FBCAA54" w14:textId="58874A01" w:rsidR="00A27788" w:rsidRPr="00311914" w:rsidRDefault="00A27788" w:rsidP="00916FBF">
            <w:pPr>
              <w:spacing w:line="480" w:lineRule="exact"/>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t>(2個月以上)</w:t>
            </w:r>
          </w:p>
        </w:tc>
        <w:tc>
          <w:tcPr>
            <w:tcW w:w="1417" w:type="dxa"/>
            <w:shd w:val="clear" w:color="auto" w:fill="BFBFBF" w:themeFill="background1" w:themeFillShade="BF"/>
          </w:tcPr>
          <w:p w14:paraId="03DF4AF9" w14:textId="77777777" w:rsidR="00745FA6" w:rsidRPr="00311914" w:rsidRDefault="00745FA6" w:rsidP="00747BB8">
            <w:pPr>
              <w:spacing w:line="480" w:lineRule="exact"/>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t>報名</w:t>
            </w:r>
          </w:p>
        </w:tc>
        <w:tc>
          <w:tcPr>
            <w:tcW w:w="709" w:type="dxa"/>
            <w:shd w:val="clear" w:color="auto" w:fill="BFBFBF" w:themeFill="background1" w:themeFillShade="BF"/>
          </w:tcPr>
          <w:p w14:paraId="284BF2AC" w14:textId="77777777" w:rsidR="00745FA6" w:rsidRPr="00311914" w:rsidRDefault="00745FA6" w:rsidP="00747BB8">
            <w:pPr>
              <w:spacing w:line="480" w:lineRule="exact"/>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t>遴選</w:t>
            </w:r>
          </w:p>
        </w:tc>
        <w:tc>
          <w:tcPr>
            <w:tcW w:w="1701" w:type="dxa"/>
            <w:gridSpan w:val="2"/>
            <w:shd w:val="clear" w:color="auto" w:fill="BFBFBF" w:themeFill="background1" w:themeFillShade="BF"/>
          </w:tcPr>
          <w:p w14:paraId="04A97D84" w14:textId="77777777" w:rsidR="00745FA6" w:rsidRPr="00311914" w:rsidRDefault="00745FA6" w:rsidP="00916FBF">
            <w:pPr>
              <w:spacing w:line="480" w:lineRule="exact"/>
              <w:jc w:val="center"/>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t>出國深度研習</w:t>
            </w:r>
          </w:p>
        </w:tc>
        <w:tc>
          <w:tcPr>
            <w:tcW w:w="2410" w:type="dxa"/>
            <w:gridSpan w:val="2"/>
            <w:shd w:val="clear" w:color="auto" w:fill="BFBFBF" w:themeFill="background1" w:themeFillShade="BF"/>
          </w:tcPr>
          <w:p w14:paraId="7540D9F0" w14:textId="77777777" w:rsidR="00745FA6" w:rsidRPr="00311914" w:rsidRDefault="00745FA6" w:rsidP="005A5E20">
            <w:pPr>
              <w:spacing w:line="480" w:lineRule="exact"/>
              <w:jc w:val="center"/>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t>完成核銷</w:t>
            </w:r>
          </w:p>
        </w:tc>
      </w:tr>
      <w:tr w:rsidR="00311914" w:rsidRPr="00311914" w14:paraId="46413AE6" w14:textId="77777777" w:rsidTr="00360343">
        <w:tc>
          <w:tcPr>
            <w:tcW w:w="2694" w:type="dxa"/>
            <w:vMerge/>
            <w:shd w:val="clear" w:color="auto" w:fill="BFBFBF" w:themeFill="background1" w:themeFillShade="BF"/>
          </w:tcPr>
          <w:p w14:paraId="13FD34B3" w14:textId="77777777" w:rsidR="002A27C5" w:rsidRPr="00311914" w:rsidRDefault="002A27C5" w:rsidP="00916FBF">
            <w:pPr>
              <w:spacing w:line="480" w:lineRule="exact"/>
              <w:rPr>
                <w:rFonts w:ascii="微軟正黑體" w:eastAsia="微軟正黑體" w:hAnsi="微軟正黑體"/>
                <w:b/>
                <w:color w:val="000000" w:themeColor="text1"/>
              </w:rPr>
            </w:pPr>
          </w:p>
        </w:tc>
        <w:tc>
          <w:tcPr>
            <w:tcW w:w="1417" w:type="dxa"/>
            <w:shd w:val="clear" w:color="auto" w:fill="auto"/>
          </w:tcPr>
          <w:p w14:paraId="73DB851A" w14:textId="352DE68C" w:rsidR="002A27C5" w:rsidRPr="00311914" w:rsidRDefault="00C83BB9" w:rsidP="00AA2E6A">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5月</w:t>
            </w:r>
            <w:r w:rsidR="00360343" w:rsidRPr="00311914">
              <w:rPr>
                <w:rFonts w:ascii="微軟正黑體" w:eastAsia="微軟正黑體" w:hAnsi="微軟正黑體" w:hint="eastAsia"/>
                <w:color w:val="000000" w:themeColor="text1"/>
              </w:rPr>
              <w:t>中下旬</w:t>
            </w:r>
          </w:p>
        </w:tc>
        <w:tc>
          <w:tcPr>
            <w:tcW w:w="709" w:type="dxa"/>
            <w:shd w:val="clear" w:color="auto" w:fill="auto"/>
          </w:tcPr>
          <w:p w14:paraId="478E1AA0" w14:textId="7D9E2DBA" w:rsidR="002A27C5" w:rsidRPr="00311914" w:rsidRDefault="00C83BB9" w:rsidP="00AA2E6A">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6月</w:t>
            </w:r>
          </w:p>
        </w:tc>
        <w:tc>
          <w:tcPr>
            <w:tcW w:w="1701" w:type="dxa"/>
            <w:gridSpan w:val="2"/>
            <w:shd w:val="clear" w:color="auto" w:fill="auto"/>
          </w:tcPr>
          <w:p w14:paraId="31A0406C" w14:textId="36A50286" w:rsidR="002A27C5" w:rsidRPr="00311914" w:rsidRDefault="00360343" w:rsidP="00AA2E6A">
            <w:pPr>
              <w:spacing w:line="480" w:lineRule="exact"/>
              <w:jc w:val="center"/>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6</w:t>
            </w:r>
            <w:r w:rsidR="002A27C5" w:rsidRPr="00311914">
              <w:rPr>
                <w:rFonts w:ascii="微軟正黑體" w:eastAsia="微軟正黑體" w:hAnsi="微軟正黑體" w:hint="eastAsia"/>
                <w:color w:val="000000" w:themeColor="text1"/>
              </w:rPr>
              <w:t>月-11月</w:t>
            </w:r>
          </w:p>
        </w:tc>
        <w:tc>
          <w:tcPr>
            <w:tcW w:w="2410" w:type="dxa"/>
            <w:gridSpan w:val="2"/>
            <w:shd w:val="clear" w:color="auto" w:fill="auto"/>
          </w:tcPr>
          <w:p w14:paraId="6BD42FF8" w14:textId="77777777" w:rsidR="002A27C5" w:rsidRPr="00311914" w:rsidRDefault="002A27C5" w:rsidP="00AA2E6A">
            <w:pPr>
              <w:spacing w:line="480" w:lineRule="exact"/>
              <w:jc w:val="center"/>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計畫執行後1個月內</w:t>
            </w:r>
          </w:p>
        </w:tc>
      </w:tr>
      <w:tr w:rsidR="00311914" w:rsidRPr="00311914" w14:paraId="47B7317D" w14:textId="77777777" w:rsidTr="00360343">
        <w:tc>
          <w:tcPr>
            <w:tcW w:w="2694" w:type="dxa"/>
            <w:vMerge/>
            <w:shd w:val="clear" w:color="auto" w:fill="BFBFBF" w:themeFill="background1" w:themeFillShade="BF"/>
          </w:tcPr>
          <w:p w14:paraId="4F7D627E" w14:textId="77777777" w:rsidR="002A27C5" w:rsidRPr="00311914" w:rsidRDefault="002A27C5" w:rsidP="00916FBF">
            <w:pPr>
              <w:spacing w:line="480" w:lineRule="exact"/>
              <w:rPr>
                <w:rFonts w:ascii="微軟正黑體" w:eastAsia="微軟正黑體" w:hAnsi="微軟正黑體"/>
                <w:color w:val="000000" w:themeColor="text1"/>
              </w:rPr>
            </w:pPr>
          </w:p>
        </w:tc>
        <w:tc>
          <w:tcPr>
            <w:tcW w:w="6237" w:type="dxa"/>
            <w:gridSpan w:val="6"/>
          </w:tcPr>
          <w:p w14:paraId="18386CEB" w14:textId="27A91C43" w:rsidR="002A27C5" w:rsidRPr="00311914" w:rsidRDefault="00FC1AE6" w:rsidP="00A27788">
            <w:pPr>
              <w:spacing w:line="480" w:lineRule="exact"/>
              <w:rPr>
                <w:rFonts w:ascii="微軟正黑體" w:eastAsia="微軟正黑體" w:hAnsi="微軟正黑體"/>
                <w:color w:val="000000" w:themeColor="text1"/>
                <w:sz w:val="20"/>
                <w:szCs w:val="20"/>
              </w:rPr>
            </w:pPr>
            <w:proofErr w:type="gramStart"/>
            <w:r w:rsidRPr="00311914">
              <w:rPr>
                <w:rFonts w:ascii="微軟正黑體" w:eastAsia="微軟正黑體" w:hAnsi="微軟正黑體" w:hint="eastAsia"/>
                <w:color w:val="000000" w:themeColor="text1"/>
                <w:sz w:val="20"/>
                <w:szCs w:val="20"/>
              </w:rPr>
              <w:t>註</w:t>
            </w:r>
            <w:proofErr w:type="gramEnd"/>
            <w:r w:rsidRPr="00311914">
              <w:rPr>
                <w:rFonts w:ascii="微軟正黑體" w:eastAsia="微軟正黑體" w:hAnsi="微軟正黑體" w:hint="eastAsia"/>
                <w:color w:val="000000" w:themeColor="text1"/>
                <w:sz w:val="20"/>
                <w:szCs w:val="20"/>
              </w:rPr>
              <w:t>：需</w:t>
            </w:r>
            <w:r w:rsidR="002A27C5" w:rsidRPr="00311914">
              <w:rPr>
                <w:rFonts w:ascii="微軟正黑體" w:eastAsia="微軟正黑體" w:hAnsi="微軟正黑體" w:hint="eastAsia"/>
                <w:color w:val="000000" w:themeColor="text1"/>
                <w:sz w:val="20"/>
                <w:szCs w:val="20"/>
              </w:rPr>
              <w:t>於105年11月</w:t>
            </w:r>
            <w:r w:rsidR="00A27788" w:rsidRPr="00311914">
              <w:rPr>
                <w:rFonts w:ascii="微軟正黑體" w:eastAsia="微軟正黑體" w:hAnsi="微軟正黑體" w:hint="eastAsia"/>
                <w:color w:val="000000" w:themeColor="text1"/>
                <w:sz w:val="20"/>
                <w:szCs w:val="20"/>
              </w:rPr>
              <w:t>底前</w:t>
            </w:r>
            <w:r w:rsidR="002A27C5" w:rsidRPr="00311914">
              <w:rPr>
                <w:rFonts w:ascii="微軟正黑體" w:eastAsia="微軟正黑體" w:hAnsi="微軟正黑體" w:hint="eastAsia"/>
                <w:color w:val="000000" w:themeColor="text1"/>
                <w:sz w:val="20"/>
                <w:szCs w:val="20"/>
              </w:rPr>
              <w:t>執行</w:t>
            </w:r>
            <w:r w:rsidRPr="00311914">
              <w:rPr>
                <w:rFonts w:ascii="微軟正黑體" w:eastAsia="微軟正黑體" w:hAnsi="微軟正黑體" w:hint="eastAsia"/>
                <w:color w:val="000000" w:themeColor="text1"/>
                <w:sz w:val="20"/>
                <w:szCs w:val="20"/>
              </w:rPr>
              <w:t>完畢，並</w:t>
            </w:r>
            <w:r w:rsidR="00A27788" w:rsidRPr="00311914">
              <w:rPr>
                <w:rFonts w:ascii="微軟正黑體" w:eastAsia="微軟正黑體" w:hAnsi="微軟正黑體" w:hint="eastAsia"/>
                <w:color w:val="000000" w:themeColor="text1"/>
                <w:sz w:val="20"/>
                <w:szCs w:val="20"/>
              </w:rPr>
              <w:t>於105年12月9日</w:t>
            </w:r>
            <w:r w:rsidR="002A27C5" w:rsidRPr="00311914">
              <w:rPr>
                <w:rFonts w:ascii="微軟正黑體" w:eastAsia="微軟正黑體" w:hAnsi="微軟正黑體" w:hint="eastAsia"/>
                <w:color w:val="000000" w:themeColor="text1"/>
                <w:sz w:val="20"/>
                <w:szCs w:val="20"/>
              </w:rPr>
              <w:t>前</w:t>
            </w:r>
            <w:r w:rsidR="00A27788" w:rsidRPr="00311914">
              <w:rPr>
                <w:rFonts w:ascii="微軟正黑體" w:eastAsia="微軟正黑體" w:hAnsi="微軟正黑體" w:hint="eastAsia"/>
                <w:color w:val="000000" w:themeColor="text1"/>
                <w:sz w:val="20"/>
                <w:szCs w:val="20"/>
              </w:rPr>
              <w:t>申請</w:t>
            </w:r>
            <w:r w:rsidR="002A27C5" w:rsidRPr="00311914">
              <w:rPr>
                <w:rFonts w:ascii="微軟正黑體" w:eastAsia="微軟正黑體" w:hAnsi="微軟正黑體" w:hint="eastAsia"/>
                <w:color w:val="000000" w:themeColor="text1"/>
                <w:sz w:val="20"/>
                <w:szCs w:val="20"/>
              </w:rPr>
              <w:t>核銷。</w:t>
            </w:r>
          </w:p>
        </w:tc>
      </w:tr>
    </w:tbl>
    <w:p w14:paraId="59F25223" w14:textId="77777777" w:rsidR="00255D47" w:rsidRPr="00311914" w:rsidRDefault="00255D47" w:rsidP="00255D47">
      <w:pPr>
        <w:pStyle w:val="a3"/>
        <w:numPr>
          <w:ilvl w:val="0"/>
          <w:numId w:val="1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義務</w:t>
      </w:r>
    </w:p>
    <w:p w14:paraId="4045FEBA" w14:textId="4D026490" w:rsidR="00255D47" w:rsidRPr="00311914" w:rsidRDefault="00A27788" w:rsidP="00255D47">
      <w:pPr>
        <w:pStyle w:val="a3"/>
        <w:numPr>
          <w:ilvl w:val="0"/>
          <w:numId w:val="13"/>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培訓</w:t>
      </w:r>
      <w:r w:rsidR="00255D47" w:rsidRPr="00311914">
        <w:rPr>
          <w:rFonts w:ascii="微軟正黑體" w:eastAsia="微軟正黑體" w:hAnsi="微軟正黑體" w:hint="eastAsia"/>
          <w:color w:val="000000" w:themeColor="text1"/>
        </w:rPr>
        <w:t>期間須全程出席(</w:t>
      </w:r>
      <w:proofErr w:type="gramStart"/>
      <w:r w:rsidR="00255D47" w:rsidRPr="00311914">
        <w:rPr>
          <w:rFonts w:ascii="微軟正黑體" w:eastAsia="微軟正黑體" w:hAnsi="微軟正黑體" w:hint="eastAsia"/>
          <w:color w:val="000000" w:themeColor="text1"/>
        </w:rPr>
        <w:t>註</w:t>
      </w:r>
      <w:proofErr w:type="gramEnd"/>
      <w:r w:rsidR="00255D47" w:rsidRPr="00311914">
        <w:rPr>
          <w:rFonts w:ascii="微軟正黑體" w:eastAsia="微軟正黑體" w:hAnsi="微軟正黑體" w:hint="eastAsia"/>
          <w:color w:val="000000" w:themeColor="text1"/>
        </w:rPr>
        <w:t>1)。</w:t>
      </w:r>
    </w:p>
    <w:p w14:paraId="584A02A1" w14:textId="77777777" w:rsidR="00255D47" w:rsidRPr="00311914" w:rsidRDefault="00255D47" w:rsidP="00255D47">
      <w:pPr>
        <w:pStyle w:val="a3"/>
        <w:numPr>
          <w:ilvl w:val="0"/>
          <w:numId w:val="13"/>
        </w:numPr>
        <w:spacing w:line="480" w:lineRule="exact"/>
        <w:ind w:leftChars="0"/>
        <w:rPr>
          <w:rFonts w:ascii="微軟正黑體" w:eastAsia="微軟正黑體" w:hAnsi="微軟正黑體"/>
          <w:color w:val="000000" w:themeColor="text1"/>
        </w:rPr>
      </w:pPr>
      <w:proofErr w:type="gramStart"/>
      <w:r w:rsidRPr="00311914">
        <w:rPr>
          <w:rFonts w:ascii="微軟正黑體" w:eastAsia="微軟正黑體" w:hAnsi="微軟正黑體" w:hint="eastAsia"/>
          <w:color w:val="000000" w:themeColor="text1"/>
        </w:rPr>
        <w:t>配合本署各項</w:t>
      </w:r>
      <w:proofErr w:type="gramEnd"/>
      <w:r w:rsidRPr="00311914">
        <w:rPr>
          <w:rFonts w:ascii="微軟正黑體" w:eastAsia="微軟正黑體" w:hAnsi="微軟正黑體" w:hint="eastAsia"/>
          <w:color w:val="000000" w:themeColor="text1"/>
        </w:rPr>
        <w:t>青年國際事務校園推廣計畫並擔任推廣大使。</w:t>
      </w:r>
    </w:p>
    <w:p w14:paraId="17452152" w14:textId="2190C70A" w:rsidR="006A58DE" w:rsidRPr="00311914" w:rsidRDefault="006A58DE" w:rsidP="00255D47">
      <w:pPr>
        <w:pStyle w:val="a3"/>
        <w:numPr>
          <w:ilvl w:val="0"/>
          <w:numId w:val="13"/>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獲選為研習團團員或深度研習青年者，需配合</w:t>
      </w:r>
      <w:proofErr w:type="gramStart"/>
      <w:r w:rsidRPr="00311914">
        <w:rPr>
          <w:rFonts w:ascii="微軟正黑體" w:eastAsia="微軟正黑體" w:hAnsi="微軟正黑體" w:hint="eastAsia"/>
          <w:color w:val="000000" w:themeColor="text1"/>
        </w:rPr>
        <w:t>出席本署國際</w:t>
      </w:r>
      <w:proofErr w:type="gramEnd"/>
      <w:r w:rsidRPr="00311914">
        <w:rPr>
          <w:rFonts w:ascii="微軟正黑體" w:eastAsia="微軟正黑體" w:hAnsi="微軟正黑體" w:hint="eastAsia"/>
          <w:color w:val="000000" w:themeColor="text1"/>
        </w:rPr>
        <w:t>事務人才培訓計畫相關</w:t>
      </w:r>
      <w:r w:rsidR="00A27788" w:rsidRPr="00311914">
        <w:rPr>
          <w:rFonts w:ascii="微軟正黑體" w:eastAsia="微軟正黑體" w:hAnsi="微軟正黑體" w:hint="eastAsia"/>
          <w:color w:val="000000" w:themeColor="text1"/>
        </w:rPr>
        <w:t>宣傳及成果分享</w:t>
      </w:r>
      <w:r w:rsidRPr="00311914">
        <w:rPr>
          <w:rFonts w:ascii="微軟正黑體" w:eastAsia="微軟正黑體" w:hAnsi="微軟正黑體" w:hint="eastAsia"/>
          <w:color w:val="000000" w:themeColor="text1"/>
        </w:rPr>
        <w:t>活動。</w:t>
      </w:r>
    </w:p>
    <w:p w14:paraId="2A53CB42" w14:textId="77777777" w:rsidR="00255D47" w:rsidRPr="00311914" w:rsidRDefault="00255D47" w:rsidP="00255D47">
      <w:pPr>
        <w:pStyle w:val="a3"/>
        <w:numPr>
          <w:ilvl w:val="0"/>
          <w:numId w:val="13"/>
        </w:numPr>
        <w:spacing w:line="480" w:lineRule="exact"/>
        <w:ind w:leftChars="0"/>
        <w:rPr>
          <w:rFonts w:ascii="微軟正黑體" w:eastAsia="微軟正黑體" w:hAnsi="微軟正黑體"/>
          <w:color w:val="000000" w:themeColor="text1"/>
        </w:rPr>
      </w:pPr>
      <w:proofErr w:type="gramStart"/>
      <w:r w:rsidRPr="00311914">
        <w:rPr>
          <w:rFonts w:ascii="微軟正黑體" w:eastAsia="微軟正黑體" w:hAnsi="微軟正黑體" w:hint="eastAsia"/>
          <w:color w:val="000000" w:themeColor="text1"/>
        </w:rPr>
        <w:t>同意本署將</w:t>
      </w:r>
      <w:proofErr w:type="gramEnd"/>
      <w:r w:rsidRPr="00311914">
        <w:rPr>
          <w:rFonts w:ascii="微軟正黑體" w:eastAsia="微軟正黑體" w:hAnsi="微軟正黑體" w:hint="eastAsia"/>
          <w:color w:val="000000" w:themeColor="text1"/>
        </w:rPr>
        <w:t>個人資料建置</w:t>
      </w:r>
      <w:proofErr w:type="gramStart"/>
      <w:r w:rsidRPr="00311914">
        <w:rPr>
          <w:rFonts w:ascii="微軟正黑體" w:eastAsia="微軟正黑體" w:hAnsi="微軟正黑體" w:hint="eastAsia"/>
          <w:color w:val="000000" w:themeColor="text1"/>
        </w:rPr>
        <w:t>於本署國際</w:t>
      </w:r>
      <w:proofErr w:type="gramEnd"/>
      <w:r w:rsidRPr="00311914">
        <w:rPr>
          <w:rFonts w:ascii="微軟正黑體" w:eastAsia="微軟正黑體" w:hAnsi="微軟正黑體" w:hint="eastAsia"/>
          <w:color w:val="000000" w:themeColor="text1"/>
        </w:rPr>
        <w:t>事務人才資料庫，並依個人資料保護法法規範圍內做後續使用及處理(</w:t>
      </w:r>
      <w:proofErr w:type="gramStart"/>
      <w:r w:rsidRPr="00311914">
        <w:rPr>
          <w:rFonts w:ascii="微軟正黑體" w:eastAsia="微軟正黑體" w:hAnsi="微軟正黑體" w:hint="eastAsia"/>
          <w:color w:val="000000" w:themeColor="text1"/>
        </w:rPr>
        <w:t>註</w:t>
      </w:r>
      <w:proofErr w:type="gramEnd"/>
      <w:r w:rsidRPr="00311914">
        <w:rPr>
          <w:rFonts w:ascii="微軟正黑體" w:eastAsia="微軟正黑體" w:hAnsi="微軟正黑體" w:hint="eastAsia"/>
          <w:color w:val="000000" w:themeColor="text1"/>
        </w:rPr>
        <w:t>2)。</w:t>
      </w:r>
    </w:p>
    <w:p w14:paraId="6BA9649D" w14:textId="77777777" w:rsidR="00255D47" w:rsidRPr="00311914" w:rsidRDefault="00255D47" w:rsidP="00255D47">
      <w:pPr>
        <w:spacing w:line="48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w:t>
      </w:r>
      <w:proofErr w:type="gramStart"/>
      <w:r w:rsidRPr="00311914">
        <w:rPr>
          <w:rFonts w:ascii="微軟正黑體" w:eastAsia="微軟正黑體" w:hAnsi="微軟正黑體" w:hint="eastAsia"/>
          <w:color w:val="000000" w:themeColor="text1"/>
          <w:sz w:val="22"/>
        </w:rPr>
        <w:t>註</w:t>
      </w:r>
      <w:proofErr w:type="gramEnd"/>
      <w:r w:rsidRPr="00311914">
        <w:rPr>
          <w:rFonts w:ascii="微軟正黑體" w:eastAsia="微軟正黑體" w:hAnsi="微軟正黑體" w:hint="eastAsia"/>
          <w:color w:val="000000" w:themeColor="text1"/>
          <w:sz w:val="22"/>
        </w:rPr>
        <w:t>1：如本活動因不可抗力因素無法舉行時，主辦單位有權取消、延期或暫停本活動。</w:t>
      </w:r>
    </w:p>
    <w:p w14:paraId="5C85B95E" w14:textId="77777777" w:rsidR="00F448A2" w:rsidRPr="00311914" w:rsidRDefault="00255D47" w:rsidP="00C253FD">
      <w:pPr>
        <w:spacing w:line="480" w:lineRule="exact"/>
        <w:ind w:left="708" w:hangingChars="322" w:hanging="708"/>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w:t>
      </w:r>
      <w:proofErr w:type="gramStart"/>
      <w:r w:rsidRPr="00311914">
        <w:rPr>
          <w:rFonts w:ascii="微軟正黑體" w:eastAsia="微軟正黑體" w:hAnsi="微軟正黑體" w:hint="eastAsia"/>
          <w:color w:val="000000" w:themeColor="text1"/>
          <w:sz w:val="22"/>
        </w:rPr>
        <w:t>註</w:t>
      </w:r>
      <w:proofErr w:type="gramEnd"/>
      <w:r w:rsidRPr="00311914">
        <w:rPr>
          <w:rFonts w:ascii="微軟正黑體" w:eastAsia="微軟正黑體" w:hAnsi="微軟正黑體" w:hint="eastAsia"/>
          <w:color w:val="000000" w:themeColor="text1"/>
          <w:sz w:val="22"/>
        </w:rPr>
        <w:t>2：</w:t>
      </w:r>
      <w:proofErr w:type="gramStart"/>
      <w:r w:rsidRPr="00311914">
        <w:rPr>
          <w:rFonts w:ascii="微軟正黑體" w:eastAsia="微軟正黑體" w:hAnsi="微軟正黑體" w:hint="eastAsia"/>
          <w:color w:val="000000" w:themeColor="text1"/>
          <w:sz w:val="22"/>
        </w:rPr>
        <w:t>本署為</w:t>
      </w:r>
      <w:proofErr w:type="gramEnd"/>
      <w:r w:rsidRPr="00311914">
        <w:rPr>
          <w:rFonts w:ascii="微軟正黑體" w:eastAsia="微軟正黑體" w:hAnsi="微軟正黑體" w:hint="eastAsia"/>
          <w:color w:val="000000" w:themeColor="text1"/>
          <w:sz w:val="22"/>
        </w:rPr>
        <w:t>保護您的個人資料，依據個人資料保護法規定，於蒐集之目的、個人資料之類別事由與目的範圍內，直接或間接蒐集、處理及利用您的個人資料，運用</w:t>
      </w:r>
      <w:proofErr w:type="gramStart"/>
      <w:r w:rsidRPr="00311914">
        <w:rPr>
          <w:rFonts w:ascii="微軟正黑體" w:eastAsia="微軟正黑體" w:hAnsi="微軟正黑體" w:hint="eastAsia"/>
          <w:color w:val="000000" w:themeColor="text1"/>
          <w:sz w:val="22"/>
        </w:rPr>
        <w:t>於本署國際</w:t>
      </w:r>
      <w:proofErr w:type="gramEnd"/>
      <w:r w:rsidRPr="00311914">
        <w:rPr>
          <w:rFonts w:ascii="微軟正黑體" w:eastAsia="微軟正黑體" w:hAnsi="微軟正黑體" w:hint="eastAsia"/>
          <w:color w:val="000000" w:themeColor="text1"/>
          <w:sz w:val="22"/>
        </w:rPr>
        <w:t>參與及交流資料庫。當您的個人資料蒐集之目的消失或期限屆滿時，您同意本案得繼續保存、處理或利用您的個人資料。</w:t>
      </w:r>
      <w:proofErr w:type="gramStart"/>
      <w:r w:rsidRPr="00311914">
        <w:rPr>
          <w:rFonts w:ascii="微軟正黑體" w:eastAsia="微軟正黑體" w:hAnsi="微軟正黑體" w:hint="eastAsia"/>
          <w:color w:val="000000" w:themeColor="text1"/>
          <w:sz w:val="22"/>
        </w:rPr>
        <w:t>除本署於</w:t>
      </w:r>
      <w:proofErr w:type="gramEnd"/>
      <w:r w:rsidRPr="00311914">
        <w:rPr>
          <w:rFonts w:ascii="微軟正黑體" w:eastAsia="微軟正黑體" w:hAnsi="微軟正黑體" w:hint="eastAsia"/>
          <w:color w:val="000000" w:themeColor="text1"/>
          <w:sz w:val="22"/>
        </w:rPr>
        <w:t>專案執行期間因執行職務或業務所必須或為遵循其他法令之規定者外，您可於專案期間隨時</w:t>
      </w:r>
      <w:proofErr w:type="gramStart"/>
      <w:r w:rsidRPr="00311914">
        <w:rPr>
          <w:rFonts w:ascii="微軟正黑體" w:eastAsia="微軟正黑體" w:hAnsi="微軟正黑體" w:hint="eastAsia"/>
          <w:color w:val="000000" w:themeColor="text1"/>
          <w:sz w:val="22"/>
        </w:rPr>
        <w:t>向本署請求</w:t>
      </w:r>
      <w:proofErr w:type="gramEnd"/>
      <w:r w:rsidRPr="00311914">
        <w:rPr>
          <w:rFonts w:ascii="微軟正黑體" w:eastAsia="微軟正黑體" w:hAnsi="微軟正黑體" w:hint="eastAsia"/>
          <w:color w:val="000000" w:themeColor="text1"/>
          <w:sz w:val="22"/>
        </w:rPr>
        <w:t>刪除、停止處理或利用您的個人資料。當您完成報名時，表示您同意其內容。</w:t>
      </w:r>
    </w:p>
    <w:p w14:paraId="11253F5E" w14:textId="77777777" w:rsidR="009A7AFC" w:rsidRPr="00311914" w:rsidRDefault="009A7AFC" w:rsidP="00D66277">
      <w:pPr>
        <w:pStyle w:val="a3"/>
        <w:numPr>
          <w:ilvl w:val="0"/>
          <w:numId w:val="1"/>
        </w:numPr>
        <w:spacing w:line="480" w:lineRule="exact"/>
        <w:ind w:leftChars="0"/>
        <w:rPr>
          <w:rFonts w:ascii="微軟正黑體" w:eastAsia="微軟正黑體" w:hAnsi="微軟正黑體"/>
          <w:color w:val="000000" w:themeColor="text1"/>
        </w:rPr>
        <w:sectPr w:rsidR="009A7AFC" w:rsidRPr="00311914">
          <w:pgSz w:w="11906" w:h="16838"/>
          <w:pgMar w:top="1440" w:right="1800" w:bottom="1440" w:left="1800" w:header="851" w:footer="992" w:gutter="0"/>
          <w:cols w:space="425"/>
          <w:docGrid w:type="lines" w:linePitch="360"/>
        </w:sectPr>
      </w:pPr>
    </w:p>
    <w:p w14:paraId="11A06891" w14:textId="264C5E00" w:rsidR="006A58DE" w:rsidRPr="00311914" w:rsidRDefault="006B589F" w:rsidP="006A58DE">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lastRenderedPageBreak/>
        <w:t>注意事項</w:t>
      </w:r>
    </w:p>
    <w:p w14:paraId="4AEB4194" w14:textId="0CEA672F" w:rsidR="006A58DE" w:rsidRPr="00311914" w:rsidRDefault="00B96B79" w:rsidP="00FC1AE6">
      <w:pPr>
        <w:pStyle w:val="a3"/>
        <w:spacing w:line="480" w:lineRule="exact"/>
        <w:ind w:leftChars="0" w:left="96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研習團或深度研習</w:t>
      </w:r>
      <w:r w:rsidR="006B589F" w:rsidRPr="00311914">
        <w:rPr>
          <w:rFonts w:ascii="微軟正黑體" w:eastAsia="微軟正黑體" w:hAnsi="微軟正黑體" w:hint="eastAsia"/>
          <w:color w:val="000000" w:themeColor="text1"/>
        </w:rPr>
        <w:t>活動</w:t>
      </w:r>
      <w:r w:rsidRPr="00311914">
        <w:rPr>
          <w:rFonts w:ascii="微軟正黑體" w:eastAsia="微軟正黑體" w:hAnsi="微軟正黑體" w:hint="eastAsia"/>
          <w:color w:val="000000" w:themeColor="text1"/>
        </w:rPr>
        <w:t>倘正值上課或上班</w:t>
      </w:r>
      <w:proofErr w:type="gramStart"/>
      <w:r w:rsidRPr="00311914">
        <w:rPr>
          <w:rFonts w:ascii="微軟正黑體" w:eastAsia="微軟正黑體" w:hAnsi="微軟正黑體" w:hint="eastAsia"/>
          <w:color w:val="000000" w:themeColor="text1"/>
        </w:rPr>
        <w:t>期間，</w:t>
      </w:r>
      <w:proofErr w:type="gramEnd"/>
      <w:r w:rsidR="00F54916" w:rsidRPr="00311914">
        <w:rPr>
          <w:rFonts w:ascii="微軟正黑體" w:eastAsia="微軟正黑體" w:hAnsi="微軟正黑體" w:hint="eastAsia"/>
          <w:color w:val="000000" w:themeColor="text1"/>
        </w:rPr>
        <w:t>申請人</w:t>
      </w:r>
      <w:r w:rsidR="00FC1AE6" w:rsidRPr="00311914">
        <w:rPr>
          <w:rFonts w:ascii="微軟正黑體" w:eastAsia="微軟正黑體" w:hAnsi="微軟正黑體" w:hint="eastAsia"/>
          <w:color w:val="000000" w:themeColor="text1"/>
        </w:rPr>
        <w:t>申請時</w:t>
      </w:r>
      <w:r w:rsidRPr="00311914">
        <w:rPr>
          <w:rFonts w:ascii="微軟正黑體" w:eastAsia="微軟正黑體" w:hAnsi="微軟正黑體" w:hint="eastAsia"/>
          <w:color w:val="000000" w:themeColor="text1"/>
        </w:rPr>
        <w:t>須</w:t>
      </w:r>
      <w:r w:rsidR="00FC1AE6" w:rsidRPr="00311914">
        <w:rPr>
          <w:rFonts w:ascii="微軟正黑體" w:eastAsia="微軟正黑體" w:hAnsi="微軟正黑體" w:hint="eastAsia"/>
          <w:color w:val="000000" w:themeColor="text1"/>
        </w:rPr>
        <w:t>檢附</w:t>
      </w:r>
      <w:r w:rsidRPr="00311914">
        <w:rPr>
          <w:rFonts w:ascii="微軟正黑體" w:eastAsia="微軟正黑體" w:hAnsi="微軟正黑體" w:hint="eastAsia"/>
          <w:color w:val="000000" w:themeColor="text1"/>
        </w:rPr>
        <w:t>學</w:t>
      </w:r>
      <w:r w:rsidR="009308B2" w:rsidRPr="00311914">
        <w:rPr>
          <w:rFonts w:ascii="微軟正黑體" w:eastAsia="微軟正黑體" w:hAnsi="微軟正黑體" w:hint="eastAsia"/>
          <w:color w:val="000000" w:themeColor="text1"/>
        </w:rPr>
        <w:t>校或</w:t>
      </w:r>
      <w:r w:rsidR="00F54916" w:rsidRPr="00311914">
        <w:rPr>
          <w:rFonts w:ascii="微軟正黑體" w:eastAsia="微軟正黑體" w:hAnsi="微軟正黑體" w:hint="eastAsia"/>
          <w:color w:val="000000" w:themeColor="text1"/>
        </w:rPr>
        <w:t>服務</w:t>
      </w:r>
      <w:r w:rsidR="009308B2" w:rsidRPr="00311914">
        <w:rPr>
          <w:rFonts w:ascii="微軟正黑體" w:eastAsia="微軟正黑體" w:hAnsi="微軟正黑體" w:hint="eastAsia"/>
          <w:color w:val="000000" w:themeColor="text1"/>
        </w:rPr>
        <w:t>機關</w:t>
      </w:r>
      <w:r w:rsidR="00F54916" w:rsidRPr="00311914">
        <w:rPr>
          <w:rFonts w:ascii="微軟正黑體" w:eastAsia="微軟正黑體" w:hAnsi="微軟正黑體" w:hint="eastAsia"/>
          <w:color w:val="000000" w:themeColor="text1"/>
        </w:rPr>
        <w:t>(單位)</w:t>
      </w:r>
      <w:r w:rsidRPr="00311914">
        <w:rPr>
          <w:rFonts w:ascii="微軟正黑體" w:eastAsia="微軟正黑體" w:hAnsi="微軟正黑體" w:hint="eastAsia"/>
          <w:color w:val="000000" w:themeColor="text1"/>
        </w:rPr>
        <w:t>書面</w:t>
      </w:r>
      <w:r w:rsidR="009308B2" w:rsidRPr="00311914">
        <w:rPr>
          <w:rFonts w:ascii="微軟正黑體" w:eastAsia="微軟正黑體" w:hAnsi="微軟正黑體" w:hint="eastAsia"/>
          <w:color w:val="000000" w:themeColor="text1"/>
        </w:rPr>
        <w:t>同意證明，始可參與活動，</w:t>
      </w:r>
      <w:proofErr w:type="gramStart"/>
      <w:r w:rsidR="006B589F" w:rsidRPr="00311914">
        <w:rPr>
          <w:rFonts w:ascii="微軟正黑體" w:eastAsia="微軟正黑體" w:hAnsi="微軟正黑體" w:hint="eastAsia"/>
          <w:color w:val="000000" w:themeColor="text1"/>
        </w:rPr>
        <w:t>本</w:t>
      </w:r>
      <w:r w:rsidR="009308B2" w:rsidRPr="00311914">
        <w:rPr>
          <w:rFonts w:ascii="微軟正黑體" w:eastAsia="微軟正黑體" w:hAnsi="微軟正黑體" w:hint="eastAsia"/>
          <w:color w:val="000000" w:themeColor="text1"/>
        </w:rPr>
        <w:t>署不</w:t>
      </w:r>
      <w:proofErr w:type="gramEnd"/>
      <w:r w:rsidR="009308B2" w:rsidRPr="00311914">
        <w:rPr>
          <w:rFonts w:ascii="微軟正黑體" w:eastAsia="微軟正黑體" w:hAnsi="微軟正黑體" w:hint="eastAsia"/>
          <w:color w:val="000000" w:themeColor="text1"/>
        </w:rPr>
        <w:t>出具任何型式之請</w:t>
      </w:r>
      <w:r w:rsidR="00005F92" w:rsidRPr="00311914">
        <w:rPr>
          <w:rFonts w:ascii="微軟正黑體" w:eastAsia="微軟正黑體" w:hAnsi="微軟正黑體" w:hint="eastAsia"/>
          <w:color w:val="000000" w:themeColor="text1"/>
        </w:rPr>
        <w:t>假證明</w:t>
      </w:r>
      <w:r w:rsidR="009308B2" w:rsidRPr="00311914">
        <w:rPr>
          <w:rFonts w:ascii="微軟正黑體" w:eastAsia="微軟正黑體" w:hAnsi="微軟正黑體" w:hint="eastAsia"/>
          <w:color w:val="000000" w:themeColor="text1"/>
        </w:rPr>
        <w:t>文件</w:t>
      </w:r>
      <w:r w:rsidR="006B589F" w:rsidRPr="00311914">
        <w:rPr>
          <w:rFonts w:ascii="微軟正黑體" w:eastAsia="微軟正黑體" w:hAnsi="微軟正黑體" w:hint="eastAsia"/>
          <w:color w:val="000000" w:themeColor="text1"/>
        </w:rPr>
        <w:t>。</w:t>
      </w:r>
    </w:p>
    <w:p w14:paraId="04D16E24" w14:textId="77777777" w:rsidR="00605348" w:rsidRPr="00311914" w:rsidRDefault="00605348" w:rsidP="00D66277">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活動聯絡人</w:t>
      </w:r>
    </w:p>
    <w:p w14:paraId="717AFE4B" w14:textId="54423A55" w:rsidR="0076369F" w:rsidRPr="00311914" w:rsidRDefault="0076369F" w:rsidP="0076369F">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 xml:space="preserve">教育部青年發展署 </w:t>
      </w:r>
      <w:r w:rsidR="009308B2" w:rsidRPr="00311914">
        <w:rPr>
          <w:rFonts w:ascii="微軟正黑體" w:eastAsia="微軟正黑體" w:hAnsi="微軟正黑體" w:hint="eastAsia"/>
          <w:color w:val="000000" w:themeColor="text1"/>
        </w:rPr>
        <w:t>薛</w:t>
      </w:r>
      <w:r w:rsidRPr="00311914">
        <w:rPr>
          <w:rFonts w:ascii="微軟正黑體" w:eastAsia="微軟正黑體" w:hAnsi="微軟正黑體" w:hint="eastAsia"/>
          <w:color w:val="000000" w:themeColor="text1"/>
        </w:rPr>
        <w:t>小姐 02-7736-5</w:t>
      </w:r>
      <w:r w:rsidR="009308B2" w:rsidRPr="00311914">
        <w:rPr>
          <w:rFonts w:ascii="微軟正黑體" w:eastAsia="微軟正黑體" w:hAnsi="微軟正黑體" w:hint="eastAsia"/>
          <w:color w:val="000000" w:themeColor="text1"/>
        </w:rPr>
        <w:t>237</w:t>
      </w:r>
    </w:p>
    <w:p w14:paraId="167A6B53" w14:textId="77777777" w:rsidR="007957D0" w:rsidRPr="00311914" w:rsidRDefault="0076369F" w:rsidP="007957D0">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青創總會 02-2332-8558分機</w:t>
      </w:r>
      <w:r w:rsidR="006E1EDD" w:rsidRPr="00311914">
        <w:rPr>
          <w:rFonts w:ascii="微軟正黑體" w:eastAsia="微軟正黑體" w:hAnsi="微軟正黑體" w:hint="eastAsia"/>
          <w:color w:val="000000" w:themeColor="text1"/>
        </w:rPr>
        <w:t>322</w:t>
      </w:r>
      <w:r w:rsidRPr="00311914">
        <w:rPr>
          <w:rFonts w:ascii="微軟正黑體" w:eastAsia="微軟正黑體" w:hAnsi="微軟正黑體" w:hint="eastAsia"/>
          <w:color w:val="000000" w:themeColor="text1"/>
        </w:rPr>
        <w:t xml:space="preserve"> </w:t>
      </w:r>
      <w:r w:rsidR="006E1EDD" w:rsidRPr="00311914">
        <w:rPr>
          <w:rFonts w:ascii="微軟正黑體" w:eastAsia="微軟正黑體" w:hAnsi="微軟正黑體" w:hint="eastAsia"/>
          <w:color w:val="000000" w:themeColor="text1"/>
        </w:rPr>
        <w:t>卓</w:t>
      </w:r>
      <w:r w:rsidRPr="00311914">
        <w:rPr>
          <w:rFonts w:ascii="微軟正黑體" w:eastAsia="微軟正黑體" w:hAnsi="微軟正黑體" w:hint="eastAsia"/>
          <w:color w:val="000000" w:themeColor="text1"/>
        </w:rPr>
        <w:t>小姐/分機3</w:t>
      </w:r>
      <w:r w:rsidR="006E1EDD" w:rsidRPr="00311914">
        <w:rPr>
          <w:rFonts w:ascii="微軟正黑體" w:eastAsia="微軟正黑體" w:hAnsi="微軟正黑體" w:hint="eastAsia"/>
          <w:color w:val="000000" w:themeColor="text1"/>
        </w:rPr>
        <w:t>26</w:t>
      </w:r>
      <w:r w:rsidRPr="00311914">
        <w:rPr>
          <w:rFonts w:ascii="微軟正黑體" w:eastAsia="微軟正黑體" w:hAnsi="微軟正黑體" w:hint="eastAsia"/>
          <w:color w:val="000000" w:themeColor="text1"/>
        </w:rPr>
        <w:t xml:space="preserve"> </w:t>
      </w:r>
      <w:r w:rsidR="006E1EDD" w:rsidRPr="00311914">
        <w:rPr>
          <w:rFonts w:ascii="微軟正黑體" w:eastAsia="微軟正黑體" w:hAnsi="微軟正黑體" w:hint="eastAsia"/>
          <w:color w:val="000000" w:themeColor="text1"/>
        </w:rPr>
        <w:t>李</w:t>
      </w:r>
      <w:r w:rsidRPr="00311914">
        <w:rPr>
          <w:rFonts w:ascii="微軟正黑體" w:eastAsia="微軟正黑體" w:hAnsi="微軟正黑體" w:hint="eastAsia"/>
          <w:color w:val="000000" w:themeColor="text1"/>
        </w:rPr>
        <w:t>小姐</w:t>
      </w:r>
      <w:bookmarkStart w:id="1" w:name="_Toc371342994"/>
    </w:p>
    <w:p w14:paraId="71740E2A" w14:textId="77777777" w:rsidR="007957D0" w:rsidRPr="00311914" w:rsidRDefault="007957D0" w:rsidP="007957D0">
      <w:pPr>
        <w:spacing w:line="480" w:lineRule="exact"/>
        <w:jc w:val="center"/>
        <w:rPr>
          <w:rFonts w:ascii="Times New Roman" w:eastAsia="微軟正黑體" w:hAnsi="Times New Roman" w:cs="Times New Roman"/>
          <w:b/>
          <w:color w:val="000000" w:themeColor="text1"/>
          <w:sz w:val="28"/>
          <w:szCs w:val="28"/>
        </w:rPr>
        <w:sectPr w:rsidR="007957D0" w:rsidRPr="00311914">
          <w:pgSz w:w="11906" w:h="16838"/>
          <w:pgMar w:top="1440" w:right="1800" w:bottom="1440" w:left="1800" w:header="851" w:footer="992" w:gutter="0"/>
          <w:cols w:space="425"/>
          <w:docGrid w:type="lines" w:linePitch="360"/>
        </w:sectPr>
      </w:pPr>
    </w:p>
    <w:p w14:paraId="0C50583F" w14:textId="77777777" w:rsidR="0076369F" w:rsidRPr="00311914" w:rsidRDefault="0076369F" w:rsidP="007957D0">
      <w:pPr>
        <w:spacing w:line="480" w:lineRule="exact"/>
        <w:jc w:val="center"/>
        <w:rPr>
          <w:rFonts w:ascii="微軟正黑體" w:eastAsia="微軟正黑體" w:hAnsi="微軟正黑體"/>
          <w:b/>
          <w:color w:val="000000" w:themeColor="text1"/>
        </w:rPr>
      </w:pPr>
      <w:r w:rsidRPr="00311914">
        <w:rPr>
          <w:rFonts w:ascii="Times New Roman" w:eastAsia="微軟正黑體" w:hAnsi="Times New Roman" w:cs="Times New Roman"/>
          <w:b/>
          <w:color w:val="000000" w:themeColor="text1"/>
          <w:sz w:val="28"/>
          <w:szCs w:val="28"/>
        </w:rPr>
        <w:lastRenderedPageBreak/>
        <w:t>教育部青年發展署</w:t>
      </w:r>
      <w:r w:rsidRPr="00311914">
        <w:rPr>
          <w:rFonts w:ascii="Times New Roman" w:eastAsia="微軟正黑體" w:hAnsi="Times New Roman" w:cs="Times New Roman"/>
          <w:b/>
          <w:color w:val="000000" w:themeColor="text1"/>
          <w:sz w:val="28"/>
          <w:szCs w:val="28"/>
        </w:rPr>
        <w:t>10</w:t>
      </w:r>
      <w:r w:rsidR="006C5298" w:rsidRPr="00311914">
        <w:rPr>
          <w:rFonts w:ascii="Times New Roman" w:eastAsia="微軟正黑體" w:hAnsi="Times New Roman" w:hint="eastAsia"/>
          <w:b/>
          <w:color w:val="000000" w:themeColor="text1"/>
          <w:sz w:val="28"/>
          <w:szCs w:val="28"/>
        </w:rPr>
        <w:t>5</w:t>
      </w:r>
      <w:r w:rsidRPr="00311914">
        <w:rPr>
          <w:rFonts w:ascii="Times New Roman" w:eastAsia="微軟正黑體" w:hAnsi="Times New Roman" w:cs="Times New Roman"/>
          <w:b/>
          <w:color w:val="000000" w:themeColor="text1"/>
          <w:sz w:val="28"/>
          <w:szCs w:val="28"/>
        </w:rPr>
        <w:t>年</w:t>
      </w:r>
      <w:r w:rsidRPr="00311914">
        <w:rPr>
          <w:rFonts w:ascii="Times New Roman" w:eastAsia="微軟正黑體" w:hAnsi="Times New Roman" w:cs="Times New Roman"/>
          <w:b/>
          <w:color w:val="000000" w:themeColor="text1"/>
          <w:sz w:val="28"/>
          <w:szCs w:val="32"/>
        </w:rPr>
        <w:t>青年國際</w:t>
      </w:r>
      <w:r w:rsidR="006C5298" w:rsidRPr="00311914">
        <w:rPr>
          <w:rFonts w:ascii="Times New Roman" w:eastAsia="微軟正黑體" w:hAnsi="Times New Roman" w:hint="eastAsia"/>
          <w:b/>
          <w:color w:val="000000" w:themeColor="text1"/>
          <w:sz w:val="28"/>
          <w:szCs w:val="32"/>
        </w:rPr>
        <w:t>組織</w:t>
      </w:r>
      <w:r w:rsidRPr="00311914">
        <w:rPr>
          <w:rFonts w:ascii="Times New Roman" w:eastAsia="微軟正黑體" w:hAnsi="Times New Roman" w:cs="Times New Roman"/>
          <w:b/>
          <w:color w:val="000000" w:themeColor="text1"/>
          <w:sz w:val="28"/>
          <w:szCs w:val="32"/>
        </w:rPr>
        <w:t>及社會企業人才培訓</w:t>
      </w:r>
      <w:r w:rsidRPr="00311914">
        <w:rPr>
          <w:rFonts w:ascii="Times New Roman" w:eastAsia="微軟正黑體" w:hAnsi="Times New Roman" w:cs="Times New Roman"/>
          <w:b/>
          <w:color w:val="000000" w:themeColor="text1"/>
          <w:sz w:val="28"/>
          <w:szCs w:val="28"/>
        </w:rPr>
        <w:t>營</w:t>
      </w:r>
      <w:bookmarkEnd w:id="1"/>
    </w:p>
    <w:tbl>
      <w:tblPr>
        <w:tblW w:w="5778" w:type="pct"/>
        <w:jc w:val="center"/>
        <w:tblCellMar>
          <w:left w:w="28" w:type="dxa"/>
          <w:right w:w="28" w:type="dxa"/>
        </w:tblCellMar>
        <w:tblLook w:val="04A0" w:firstRow="1" w:lastRow="0" w:firstColumn="1" w:lastColumn="0" w:noHBand="0" w:noVBand="1"/>
      </w:tblPr>
      <w:tblGrid>
        <w:gridCol w:w="341"/>
        <w:gridCol w:w="682"/>
        <w:gridCol w:w="1260"/>
        <w:gridCol w:w="431"/>
        <w:gridCol w:w="856"/>
        <w:gridCol w:w="288"/>
        <w:gridCol w:w="879"/>
        <w:gridCol w:w="1612"/>
        <w:gridCol w:w="514"/>
        <w:gridCol w:w="2800"/>
      </w:tblGrid>
      <w:tr w:rsidR="00311914" w:rsidRPr="00311914" w14:paraId="3EC6C733" w14:textId="77777777" w:rsidTr="008D5FB3">
        <w:trPr>
          <w:cantSplit/>
          <w:trHeight w:val="202"/>
          <w:jc w:val="center"/>
        </w:trPr>
        <w:tc>
          <w:tcPr>
            <w:tcW w:w="176" w:type="pct"/>
            <w:vMerge w:val="restart"/>
            <w:tcBorders>
              <w:top w:val="single" w:sz="8" w:space="0" w:color="0000FF"/>
              <w:left w:val="single" w:sz="8" w:space="0" w:color="0000FF"/>
              <w:bottom w:val="single" w:sz="4" w:space="0" w:color="000000"/>
              <w:right w:val="single" w:sz="4" w:space="0" w:color="auto"/>
            </w:tcBorders>
            <w:shd w:val="clear" w:color="auto" w:fill="C0C0C0"/>
            <w:vAlign w:val="center"/>
          </w:tcPr>
          <w:p w14:paraId="01562D73"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Cs w:val="20"/>
              </w:rPr>
            </w:pPr>
            <w:r w:rsidRPr="00311914">
              <w:rPr>
                <w:rFonts w:ascii="Times New Roman" w:eastAsia="微軟正黑體" w:hAnsi="Times New Roman" w:cs="Times New Roman"/>
                <w:color w:val="000000" w:themeColor="text1"/>
                <w:szCs w:val="20"/>
              </w:rPr>
              <w:t>青年</w:t>
            </w:r>
          </w:p>
          <w:p w14:paraId="621A4FF8"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Cs w:val="20"/>
              </w:rPr>
            </w:pPr>
            <w:r w:rsidRPr="00311914">
              <w:rPr>
                <w:rFonts w:ascii="Times New Roman" w:eastAsia="微軟正黑體" w:hAnsi="Times New Roman" w:cs="Times New Roman"/>
                <w:color w:val="000000" w:themeColor="text1"/>
                <w:szCs w:val="20"/>
              </w:rPr>
              <w:t>簡</w:t>
            </w:r>
          </w:p>
          <w:p w14:paraId="267AC9F8"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Cs w:val="20"/>
              </w:rPr>
              <w:t>歷</w:t>
            </w:r>
          </w:p>
        </w:tc>
        <w:tc>
          <w:tcPr>
            <w:tcW w:w="353" w:type="pct"/>
            <w:tcBorders>
              <w:top w:val="single" w:sz="8" w:space="0" w:color="0000FF"/>
              <w:left w:val="single" w:sz="4" w:space="0" w:color="auto"/>
              <w:bottom w:val="single" w:sz="4" w:space="0" w:color="000000"/>
              <w:right w:val="nil"/>
            </w:tcBorders>
            <w:vAlign w:val="center"/>
          </w:tcPr>
          <w:p w14:paraId="4FA2EB1C"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姓　名</w:t>
            </w:r>
          </w:p>
        </w:tc>
        <w:tc>
          <w:tcPr>
            <w:tcW w:w="875" w:type="pct"/>
            <w:gridSpan w:val="2"/>
            <w:tcBorders>
              <w:top w:val="single" w:sz="8" w:space="0" w:color="0000FF"/>
              <w:left w:val="single" w:sz="4" w:space="0" w:color="000000"/>
              <w:bottom w:val="single" w:sz="4" w:space="0" w:color="000000"/>
              <w:right w:val="nil"/>
            </w:tcBorders>
            <w:vAlign w:val="center"/>
          </w:tcPr>
          <w:p w14:paraId="38227DF8"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 xml:space="preserve"> </w:t>
            </w:r>
          </w:p>
        </w:tc>
        <w:tc>
          <w:tcPr>
            <w:tcW w:w="592" w:type="pct"/>
            <w:gridSpan w:val="2"/>
            <w:tcBorders>
              <w:top w:val="single" w:sz="8" w:space="0" w:color="0000FF"/>
              <w:left w:val="single" w:sz="4" w:space="0" w:color="000000"/>
              <w:bottom w:val="single" w:sz="4" w:space="0" w:color="000000"/>
              <w:right w:val="nil"/>
            </w:tcBorders>
            <w:vAlign w:val="center"/>
          </w:tcPr>
          <w:p w14:paraId="1E47630B"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英　文</w:t>
            </w:r>
          </w:p>
          <w:p w14:paraId="33AF6F91"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姓　名</w:t>
            </w:r>
          </w:p>
        </w:tc>
        <w:tc>
          <w:tcPr>
            <w:tcW w:w="1289" w:type="pct"/>
            <w:gridSpan w:val="2"/>
            <w:tcBorders>
              <w:top w:val="single" w:sz="8" w:space="0" w:color="0000FF"/>
              <w:left w:val="single" w:sz="4" w:space="0" w:color="000000"/>
              <w:bottom w:val="single" w:sz="4" w:space="0" w:color="000000"/>
              <w:right w:val="single" w:sz="4" w:space="0" w:color="auto"/>
            </w:tcBorders>
            <w:vAlign w:val="center"/>
          </w:tcPr>
          <w:p w14:paraId="6C57EDF5" w14:textId="77777777" w:rsidR="0076369F" w:rsidRPr="00311914" w:rsidRDefault="0076369F" w:rsidP="00747BB8">
            <w:pPr>
              <w:pStyle w:val="a6"/>
              <w:tabs>
                <w:tab w:val="left" w:pos="480"/>
              </w:tabs>
              <w:spacing w:line="360" w:lineRule="exact"/>
              <w:jc w:val="both"/>
              <w:rPr>
                <w:rFonts w:ascii="Times New Roman" w:eastAsia="微軟正黑體" w:hAnsi="Times New Roman"/>
                <w:color w:val="000000" w:themeColor="text1"/>
              </w:rPr>
            </w:pPr>
            <w:r w:rsidRPr="00311914">
              <w:rPr>
                <w:rFonts w:ascii="Times New Roman" w:eastAsia="微軟正黑體" w:hAnsi="Times New Roman"/>
                <w:bCs/>
                <w:color w:val="000000" w:themeColor="text1"/>
                <w:lang w:eastAsia="zh-TW"/>
              </w:rPr>
              <w:t>(</w:t>
            </w:r>
            <w:proofErr w:type="spellStart"/>
            <w:r w:rsidRPr="00311914">
              <w:rPr>
                <w:rFonts w:ascii="Times New Roman" w:eastAsia="微軟正黑體" w:hAnsi="Times New Roman"/>
                <w:bCs/>
                <w:color w:val="000000" w:themeColor="text1"/>
              </w:rPr>
              <w:t>護照</w:t>
            </w:r>
            <w:proofErr w:type="spellEnd"/>
            <w:r w:rsidRPr="00311914">
              <w:rPr>
                <w:rFonts w:ascii="Times New Roman" w:eastAsia="微軟正黑體" w:hAnsi="Times New Roman"/>
                <w:bCs/>
                <w:color w:val="000000" w:themeColor="text1"/>
                <w:lang w:eastAsia="zh-TW"/>
              </w:rPr>
              <w:t>)</w:t>
            </w:r>
          </w:p>
        </w:tc>
        <w:tc>
          <w:tcPr>
            <w:tcW w:w="266" w:type="pct"/>
            <w:tcBorders>
              <w:top w:val="single" w:sz="8" w:space="0" w:color="0000FF"/>
              <w:left w:val="single" w:sz="4" w:space="0" w:color="auto"/>
              <w:bottom w:val="single" w:sz="4" w:space="0" w:color="auto"/>
              <w:right w:val="single" w:sz="4" w:space="0" w:color="auto"/>
            </w:tcBorders>
            <w:vAlign w:val="center"/>
          </w:tcPr>
          <w:p w14:paraId="0450B982" w14:textId="77777777" w:rsidR="0076369F" w:rsidRPr="00311914" w:rsidRDefault="0076369F" w:rsidP="00747BB8">
            <w:pPr>
              <w:spacing w:line="360" w:lineRule="exact"/>
              <w:jc w:val="both"/>
              <w:rPr>
                <w:rFonts w:ascii="Times New Roman" w:eastAsia="微軟正黑體" w:hAnsi="Times New Roman" w:cs="Times New Roman"/>
                <w:color w:val="000000" w:themeColor="text1"/>
                <w:spacing w:val="-4"/>
                <w:sz w:val="20"/>
                <w:szCs w:val="20"/>
              </w:rPr>
            </w:pPr>
            <w:r w:rsidRPr="00311914">
              <w:rPr>
                <w:rFonts w:ascii="Times New Roman" w:eastAsia="微軟正黑體" w:hAnsi="Times New Roman" w:cs="Times New Roman"/>
                <w:color w:val="000000" w:themeColor="text1"/>
                <w:spacing w:val="-4"/>
                <w:sz w:val="20"/>
                <w:szCs w:val="20"/>
              </w:rPr>
              <w:t>報名</w:t>
            </w:r>
          </w:p>
          <w:p w14:paraId="27E95A1D" w14:textId="77777777" w:rsidR="0076369F" w:rsidRPr="00311914" w:rsidRDefault="0076369F" w:rsidP="00747BB8">
            <w:pPr>
              <w:snapToGrid w:val="0"/>
              <w:spacing w:line="360" w:lineRule="exact"/>
              <w:jc w:val="both"/>
              <w:rPr>
                <w:rFonts w:ascii="Times New Roman" w:eastAsia="微軟正黑體" w:hAnsi="Times New Roman" w:cs="Times New Roman"/>
                <w:b/>
                <w:bCs/>
                <w:color w:val="000000" w:themeColor="text1"/>
                <w:sz w:val="20"/>
                <w:szCs w:val="20"/>
              </w:rPr>
            </w:pPr>
            <w:r w:rsidRPr="00311914">
              <w:rPr>
                <w:rFonts w:ascii="Times New Roman" w:eastAsia="微軟正黑體" w:hAnsi="Times New Roman" w:cs="Times New Roman"/>
                <w:color w:val="000000" w:themeColor="text1"/>
                <w:spacing w:val="-4"/>
                <w:sz w:val="20"/>
                <w:szCs w:val="20"/>
              </w:rPr>
              <w:t>序號</w:t>
            </w:r>
          </w:p>
        </w:tc>
        <w:tc>
          <w:tcPr>
            <w:tcW w:w="1449" w:type="pct"/>
            <w:tcBorders>
              <w:top w:val="single" w:sz="8" w:space="0" w:color="0000FF"/>
              <w:left w:val="single" w:sz="4" w:space="0" w:color="auto"/>
              <w:bottom w:val="single" w:sz="4" w:space="0" w:color="auto"/>
              <w:right w:val="single" w:sz="8" w:space="0" w:color="0000FF"/>
            </w:tcBorders>
            <w:vAlign w:val="center"/>
          </w:tcPr>
          <w:p w14:paraId="3E32D29E" w14:textId="77777777" w:rsidR="0076369F" w:rsidRPr="00311914" w:rsidRDefault="0076369F" w:rsidP="00747BB8">
            <w:pPr>
              <w:snapToGrid w:val="0"/>
              <w:spacing w:line="360" w:lineRule="exact"/>
              <w:jc w:val="both"/>
              <w:rPr>
                <w:rFonts w:ascii="Times New Roman" w:eastAsia="微軟正黑體" w:hAnsi="Times New Roman" w:cs="Times New Roman"/>
                <w:b/>
                <w:bCs/>
                <w:color w:val="000000" w:themeColor="text1"/>
                <w:sz w:val="20"/>
                <w:szCs w:val="20"/>
              </w:rPr>
            </w:pPr>
            <w:r w:rsidRPr="00311914">
              <w:rPr>
                <w:rFonts w:ascii="Times New Roman" w:eastAsia="微軟正黑體" w:hAnsi="Times New Roman" w:cs="Times New Roman"/>
                <w:color w:val="000000" w:themeColor="text1"/>
                <w:sz w:val="20"/>
                <w:szCs w:val="20"/>
              </w:rPr>
              <w:t>（報名學員勿填）</w:t>
            </w:r>
          </w:p>
        </w:tc>
      </w:tr>
      <w:tr w:rsidR="00311914" w:rsidRPr="00311914" w14:paraId="444CC259" w14:textId="77777777" w:rsidTr="008D5FB3">
        <w:trPr>
          <w:cantSplit/>
          <w:trHeight w:val="73"/>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6AD4B429"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353" w:type="pct"/>
            <w:tcBorders>
              <w:top w:val="single" w:sz="4" w:space="0" w:color="000000"/>
              <w:left w:val="single" w:sz="4" w:space="0" w:color="auto"/>
              <w:bottom w:val="nil"/>
              <w:right w:val="nil"/>
            </w:tcBorders>
            <w:vAlign w:val="center"/>
          </w:tcPr>
          <w:p w14:paraId="7D10716B"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出</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生</w:t>
            </w:r>
          </w:p>
        </w:tc>
        <w:tc>
          <w:tcPr>
            <w:tcW w:w="875" w:type="pct"/>
            <w:gridSpan w:val="2"/>
            <w:tcBorders>
              <w:top w:val="single" w:sz="4" w:space="0" w:color="000000"/>
              <w:left w:val="single" w:sz="4" w:space="0" w:color="000000"/>
              <w:bottom w:val="nil"/>
              <w:right w:val="nil"/>
            </w:tcBorders>
            <w:vAlign w:val="center"/>
          </w:tcPr>
          <w:p w14:paraId="7ADBFEB1"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 xml:space="preserve">　年</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月</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日</w:t>
            </w:r>
          </w:p>
        </w:tc>
        <w:tc>
          <w:tcPr>
            <w:tcW w:w="592" w:type="pct"/>
            <w:gridSpan w:val="2"/>
            <w:vMerge w:val="restart"/>
            <w:tcBorders>
              <w:top w:val="single" w:sz="4" w:space="0" w:color="000000"/>
              <w:left w:val="single" w:sz="4" w:space="0" w:color="000000"/>
              <w:bottom w:val="nil"/>
              <w:right w:val="single" w:sz="4" w:space="0" w:color="auto"/>
            </w:tcBorders>
            <w:vAlign w:val="center"/>
          </w:tcPr>
          <w:p w14:paraId="64C6D0FF"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電　話</w:t>
            </w:r>
          </w:p>
        </w:tc>
        <w:tc>
          <w:tcPr>
            <w:tcW w:w="1289" w:type="pct"/>
            <w:gridSpan w:val="2"/>
            <w:tcBorders>
              <w:top w:val="single" w:sz="4" w:space="0" w:color="000000"/>
              <w:left w:val="single" w:sz="4" w:space="0" w:color="auto"/>
              <w:bottom w:val="nil"/>
              <w:right w:val="single" w:sz="4" w:space="0" w:color="auto"/>
            </w:tcBorders>
            <w:vAlign w:val="center"/>
          </w:tcPr>
          <w:p w14:paraId="3A4CBADA" w14:textId="77777777" w:rsidR="0076369F" w:rsidRPr="00311914" w:rsidRDefault="0076369F" w:rsidP="00747BB8">
            <w:pPr>
              <w:pStyle w:val="a6"/>
              <w:tabs>
                <w:tab w:val="left" w:pos="480"/>
              </w:tabs>
              <w:spacing w:line="360" w:lineRule="exact"/>
              <w:jc w:val="both"/>
              <w:rPr>
                <w:rFonts w:ascii="Times New Roman" w:eastAsia="微軟正黑體" w:hAnsi="Times New Roman"/>
                <w:bCs/>
                <w:color w:val="000000" w:themeColor="text1"/>
                <w:lang w:val="en-US" w:eastAsia="zh-TW"/>
              </w:rPr>
            </w:pPr>
            <w:r w:rsidRPr="00311914">
              <w:rPr>
                <w:rFonts w:ascii="Times New Roman" w:eastAsia="微軟正黑體" w:hAnsi="Times New Roman"/>
                <w:bCs/>
                <w:color w:val="000000" w:themeColor="text1"/>
                <w:lang w:val="en-US" w:eastAsia="zh-TW"/>
              </w:rPr>
              <w:t>(</w:t>
            </w:r>
            <w:r w:rsidRPr="00311914">
              <w:rPr>
                <w:rFonts w:ascii="Times New Roman" w:eastAsia="微軟正黑體" w:hAnsi="Times New Roman"/>
                <w:bCs/>
                <w:color w:val="000000" w:themeColor="text1"/>
                <w:lang w:val="en-US" w:eastAsia="zh-TW"/>
              </w:rPr>
              <w:t>宅</w:t>
            </w:r>
            <w:r w:rsidRPr="00311914">
              <w:rPr>
                <w:rFonts w:ascii="Times New Roman" w:eastAsia="微軟正黑體" w:hAnsi="Times New Roman"/>
                <w:bCs/>
                <w:color w:val="000000" w:themeColor="text1"/>
                <w:lang w:val="en-US" w:eastAsia="zh-TW"/>
              </w:rPr>
              <w:t xml:space="preserve">) </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V"/>
            <w:vAlign w:val="center"/>
          </w:tcPr>
          <w:p w14:paraId="2CA90C79" w14:textId="02889319" w:rsidR="0076369F" w:rsidRPr="00311914" w:rsidRDefault="00A0213E" w:rsidP="00765F9C">
            <w:pPr>
              <w:snapToGrid w:val="0"/>
              <w:spacing w:line="360" w:lineRule="exact"/>
              <w:jc w:val="center"/>
              <w:rPr>
                <w:rFonts w:ascii="Times New Roman" w:eastAsia="微軟正黑體" w:hAnsi="Times New Roman"/>
                <w:b/>
                <w:bCs/>
                <w:color w:val="000000" w:themeColor="text1"/>
              </w:rPr>
            </w:pPr>
            <w:r w:rsidRPr="00311914">
              <w:rPr>
                <w:rFonts w:ascii="Times New Roman" w:eastAsia="微軟正黑體" w:hAnsi="Times New Roman" w:cs="Times New Roman" w:hint="eastAsia"/>
                <w:color w:val="000000" w:themeColor="text1"/>
                <w:szCs w:val="20"/>
              </w:rPr>
              <w:t>參加</w:t>
            </w:r>
            <w:r w:rsidR="001F050B" w:rsidRPr="00311914">
              <w:rPr>
                <w:rFonts w:ascii="Times New Roman" w:eastAsia="微軟正黑體" w:hAnsi="Times New Roman" w:cs="Times New Roman" w:hint="eastAsia"/>
                <w:color w:val="000000" w:themeColor="text1"/>
                <w:szCs w:val="20"/>
              </w:rPr>
              <w:t>場次</w:t>
            </w:r>
            <w:r w:rsidR="008D5FB3" w:rsidRPr="00311914">
              <w:rPr>
                <w:rFonts w:ascii="Times New Roman" w:eastAsia="微軟正黑體" w:hAnsi="Times New Roman" w:cs="Times New Roman" w:hint="eastAsia"/>
                <w:color w:val="000000" w:themeColor="text1"/>
                <w:szCs w:val="20"/>
              </w:rPr>
              <w:t>序位</w:t>
            </w:r>
          </w:p>
        </w:tc>
        <w:tc>
          <w:tcPr>
            <w:tcW w:w="1449" w:type="pct"/>
            <w:vMerge w:val="restart"/>
            <w:tcBorders>
              <w:top w:val="single" w:sz="4" w:space="0" w:color="auto"/>
              <w:left w:val="single" w:sz="4" w:space="0" w:color="auto"/>
              <w:bottom w:val="single" w:sz="4" w:space="0" w:color="auto"/>
              <w:right w:val="single" w:sz="8" w:space="0" w:color="0000FF"/>
            </w:tcBorders>
            <w:vAlign w:val="center"/>
          </w:tcPr>
          <w:p w14:paraId="6C50382D" w14:textId="51E3DBF1" w:rsidR="001F050B" w:rsidRPr="00311914" w:rsidRDefault="001F050B" w:rsidP="00747BB8">
            <w:pPr>
              <w:pStyle w:val="a6"/>
              <w:spacing w:line="360" w:lineRule="exact"/>
              <w:ind w:right="-15"/>
              <w:jc w:val="both"/>
              <w:rPr>
                <w:rFonts w:ascii="Times New Roman" w:eastAsia="微軟正黑體" w:hAnsi="Times New Roman"/>
                <w:color w:val="000000" w:themeColor="text1"/>
                <w:lang w:eastAsia="zh-TW"/>
              </w:rPr>
            </w:pPr>
            <w:r w:rsidRPr="00311914">
              <w:rPr>
                <w:rFonts w:ascii="Times New Roman" w:eastAsia="微軟正黑體" w:hAnsi="Times New Roman"/>
                <w:color w:val="000000" w:themeColor="text1"/>
                <w:sz w:val="28"/>
              </w:rPr>
              <w:sym w:font="Wingdings 2" w:char="F0A3"/>
            </w:r>
            <w:proofErr w:type="spellStart"/>
            <w:r w:rsidRPr="00311914">
              <w:rPr>
                <w:rFonts w:ascii="Times New Roman" w:eastAsia="微軟正黑體" w:hAnsi="Times New Roman" w:hint="eastAsia"/>
                <w:color w:val="000000" w:themeColor="text1"/>
              </w:rPr>
              <w:t>第一</w:t>
            </w:r>
            <w:r w:rsidRPr="00311914">
              <w:rPr>
                <w:rFonts w:ascii="Times New Roman" w:eastAsia="微軟正黑體" w:hAnsi="Times New Roman"/>
                <w:color w:val="000000" w:themeColor="text1"/>
              </w:rPr>
              <w:t>場</w:t>
            </w:r>
            <w:proofErr w:type="spellEnd"/>
            <w:r w:rsidR="008D5FB3" w:rsidRPr="00311914">
              <w:rPr>
                <w:rFonts w:ascii="Times New Roman" w:eastAsia="微軟正黑體" w:hAnsi="Times New Roman" w:hint="eastAsia"/>
                <w:color w:val="000000" w:themeColor="text1"/>
                <w:lang w:eastAsia="zh-TW"/>
              </w:rPr>
              <w:t>：</w:t>
            </w:r>
            <w:r w:rsidR="008D5FB3" w:rsidRPr="00311914">
              <w:rPr>
                <w:rFonts w:ascii="Times New Roman" w:eastAsia="微軟正黑體" w:hAnsi="Times New Roman" w:hint="eastAsia"/>
                <w:color w:val="000000" w:themeColor="text1"/>
                <w:lang w:eastAsia="zh-TW"/>
              </w:rPr>
              <w:t>4/9-4/10</w:t>
            </w:r>
            <w:r w:rsidR="008D5FB3" w:rsidRPr="00311914">
              <w:rPr>
                <w:rFonts w:ascii="Times New Roman" w:eastAsia="微軟正黑體" w:hAnsi="Times New Roman" w:hint="eastAsia"/>
                <w:color w:val="000000" w:themeColor="text1"/>
                <w:lang w:eastAsia="zh-TW"/>
              </w:rPr>
              <w:t>，北區</w:t>
            </w:r>
          </w:p>
          <w:p w14:paraId="5C87F55B" w14:textId="4B6D62F1" w:rsidR="001F050B" w:rsidRPr="00311914" w:rsidRDefault="001F050B" w:rsidP="00747BB8">
            <w:pPr>
              <w:pStyle w:val="a6"/>
              <w:spacing w:line="360" w:lineRule="exact"/>
              <w:ind w:right="-15"/>
              <w:jc w:val="both"/>
              <w:rPr>
                <w:rFonts w:ascii="Times New Roman" w:eastAsia="微軟正黑體" w:hAnsi="Times New Roman"/>
                <w:color w:val="000000" w:themeColor="text1"/>
                <w:lang w:eastAsia="zh-TW"/>
              </w:rPr>
            </w:pPr>
            <w:r w:rsidRPr="00311914">
              <w:rPr>
                <w:rFonts w:ascii="Times New Roman" w:eastAsia="微軟正黑體" w:hAnsi="Times New Roman"/>
                <w:color w:val="000000" w:themeColor="text1"/>
                <w:sz w:val="28"/>
              </w:rPr>
              <w:sym w:font="Wingdings 2" w:char="F0A3"/>
            </w:r>
            <w:proofErr w:type="spellStart"/>
            <w:r w:rsidRPr="00311914">
              <w:rPr>
                <w:rFonts w:ascii="Times New Roman" w:eastAsia="微軟正黑體" w:hAnsi="Times New Roman" w:hint="eastAsia"/>
                <w:color w:val="000000" w:themeColor="text1"/>
              </w:rPr>
              <w:t>第二</w:t>
            </w:r>
            <w:r w:rsidRPr="00311914">
              <w:rPr>
                <w:rFonts w:ascii="Times New Roman" w:eastAsia="微軟正黑體" w:hAnsi="Times New Roman"/>
                <w:color w:val="000000" w:themeColor="text1"/>
              </w:rPr>
              <w:t>場</w:t>
            </w:r>
            <w:proofErr w:type="spellEnd"/>
            <w:r w:rsidR="008D5FB3" w:rsidRPr="00311914">
              <w:rPr>
                <w:rFonts w:ascii="Times New Roman" w:eastAsia="微軟正黑體" w:hAnsi="Times New Roman" w:hint="eastAsia"/>
                <w:color w:val="000000" w:themeColor="text1"/>
                <w:lang w:eastAsia="zh-TW"/>
              </w:rPr>
              <w:t>：</w:t>
            </w:r>
            <w:r w:rsidR="008D5FB3" w:rsidRPr="00311914">
              <w:rPr>
                <w:rFonts w:ascii="Times New Roman" w:eastAsia="微軟正黑體" w:hAnsi="Times New Roman" w:hint="eastAsia"/>
                <w:color w:val="000000" w:themeColor="text1"/>
                <w:lang w:eastAsia="zh-TW"/>
              </w:rPr>
              <w:t>4/23</w:t>
            </w:r>
            <w:r w:rsidR="008D5FB3" w:rsidRPr="00311914">
              <w:rPr>
                <w:rFonts w:ascii="Times New Roman" w:eastAsia="微軟正黑體" w:hAnsi="Times New Roman"/>
                <w:color w:val="000000" w:themeColor="text1"/>
                <w:lang w:eastAsia="zh-TW"/>
              </w:rPr>
              <w:t>-4/24</w:t>
            </w:r>
            <w:r w:rsidR="008D5FB3" w:rsidRPr="00311914">
              <w:rPr>
                <w:rFonts w:ascii="Times New Roman" w:eastAsia="微軟正黑體" w:hAnsi="Times New Roman" w:hint="eastAsia"/>
                <w:color w:val="000000" w:themeColor="text1"/>
                <w:lang w:eastAsia="zh-TW"/>
              </w:rPr>
              <w:t>，中區</w:t>
            </w:r>
          </w:p>
          <w:p w14:paraId="66DC8A2F" w14:textId="34DD5B35" w:rsidR="001F050B" w:rsidRPr="00311914" w:rsidRDefault="001F050B" w:rsidP="00747BB8">
            <w:pPr>
              <w:pStyle w:val="a6"/>
              <w:spacing w:line="360" w:lineRule="exact"/>
              <w:ind w:right="-15"/>
              <w:jc w:val="both"/>
              <w:rPr>
                <w:rFonts w:ascii="Times New Roman" w:eastAsia="微軟正黑體" w:hAnsi="Times New Roman"/>
                <w:color w:val="000000" w:themeColor="text1"/>
                <w:lang w:eastAsia="zh-TW"/>
              </w:rPr>
            </w:pPr>
            <w:r w:rsidRPr="00311914">
              <w:rPr>
                <w:rFonts w:ascii="Times New Roman" w:eastAsia="微軟正黑體" w:hAnsi="Times New Roman"/>
                <w:color w:val="000000" w:themeColor="text1"/>
                <w:sz w:val="28"/>
              </w:rPr>
              <w:sym w:font="Wingdings 2" w:char="F0A3"/>
            </w:r>
            <w:proofErr w:type="spellStart"/>
            <w:r w:rsidRPr="00311914">
              <w:rPr>
                <w:rFonts w:ascii="Times New Roman" w:eastAsia="微軟正黑體" w:hAnsi="Times New Roman" w:hint="eastAsia"/>
                <w:color w:val="000000" w:themeColor="text1"/>
              </w:rPr>
              <w:t>第三</w:t>
            </w:r>
            <w:r w:rsidRPr="00311914">
              <w:rPr>
                <w:rFonts w:ascii="Times New Roman" w:eastAsia="微軟正黑體" w:hAnsi="Times New Roman"/>
                <w:color w:val="000000" w:themeColor="text1"/>
              </w:rPr>
              <w:t>場</w:t>
            </w:r>
            <w:proofErr w:type="spellEnd"/>
            <w:r w:rsidR="008D5FB3" w:rsidRPr="00311914">
              <w:rPr>
                <w:rFonts w:ascii="Times New Roman" w:eastAsia="微軟正黑體" w:hAnsi="Times New Roman" w:hint="eastAsia"/>
                <w:color w:val="000000" w:themeColor="text1"/>
                <w:lang w:eastAsia="zh-TW"/>
              </w:rPr>
              <w:t>：</w:t>
            </w:r>
            <w:r w:rsidR="008D5FB3" w:rsidRPr="00311914">
              <w:rPr>
                <w:rFonts w:ascii="Times New Roman" w:eastAsia="微軟正黑體" w:hAnsi="Times New Roman" w:hint="eastAsia"/>
                <w:color w:val="000000" w:themeColor="text1"/>
                <w:lang w:eastAsia="zh-TW"/>
              </w:rPr>
              <w:t>4/23-4/24</w:t>
            </w:r>
            <w:r w:rsidR="008D5FB3" w:rsidRPr="00311914">
              <w:rPr>
                <w:rFonts w:ascii="Times New Roman" w:eastAsia="微軟正黑體" w:hAnsi="Times New Roman" w:hint="eastAsia"/>
                <w:color w:val="000000" w:themeColor="text1"/>
                <w:lang w:eastAsia="zh-TW"/>
              </w:rPr>
              <w:t>，南區</w:t>
            </w:r>
          </w:p>
          <w:p w14:paraId="35AE1D05" w14:textId="2D1A66F2" w:rsidR="001F050B" w:rsidRPr="00311914" w:rsidRDefault="001F050B" w:rsidP="008D5FB3">
            <w:pPr>
              <w:pStyle w:val="a6"/>
              <w:spacing w:line="360" w:lineRule="exact"/>
              <w:ind w:right="-15"/>
              <w:jc w:val="both"/>
              <w:rPr>
                <w:rFonts w:ascii="Times New Roman" w:eastAsia="微軟正黑體" w:hAnsi="Times New Roman"/>
                <w:color w:val="000000" w:themeColor="text1"/>
                <w:lang w:eastAsia="zh-TW"/>
              </w:rPr>
            </w:pPr>
            <w:r w:rsidRPr="00311914">
              <w:rPr>
                <w:rFonts w:ascii="Times New Roman" w:eastAsia="微軟正黑體" w:hAnsi="Times New Roman"/>
                <w:color w:val="000000" w:themeColor="text1"/>
                <w:sz w:val="28"/>
              </w:rPr>
              <w:sym w:font="Wingdings 2" w:char="F0A3"/>
            </w:r>
            <w:proofErr w:type="spellStart"/>
            <w:r w:rsidRPr="00311914">
              <w:rPr>
                <w:rFonts w:ascii="Times New Roman" w:eastAsia="微軟正黑體" w:hAnsi="Times New Roman" w:hint="eastAsia"/>
                <w:color w:val="000000" w:themeColor="text1"/>
              </w:rPr>
              <w:t>第四</w:t>
            </w:r>
            <w:r w:rsidRPr="00311914">
              <w:rPr>
                <w:rFonts w:ascii="Times New Roman" w:eastAsia="微軟正黑體" w:hAnsi="Times New Roman"/>
                <w:color w:val="000000" w:themeColor="text1"/>
              </w:rPr>
              <w:t>場</w:t>
            </w:r>
            <w:proofErr w:type="spellEnd"/>
            <w:r w:rsidR="008D5FB3" w:rsidRPr="00311914">
              <w:rPr>
                <w:rFonts w:ascii="Times New Roman" w:eastAsia="微軟正黑體" w:hAnsi="Times New Roman" w:hint="eastAsia"/>
                <w:color w:val="000000" w:themeColor="text1"/>
                <w:lang w:eastAsia="zh-TW"/>
              </w:rPr>
              <w:t>：</w:t>
            </w:r>
            <w:r w:rsidR="008D5FB3" w:rsidRPr="00311914">
              <w:rPr>
                <w:rFonts w:ascii="Times New Roman" w:eastAsia="微軟正黑體" w:hAnsi="Times New Roman" w:hint="eastAsia"/>
                <w:color w:val="000000" w:themeColor="text1"/>
                <w:lang w:eastAsia="zh-TW"/>
              </w:rPr>
              <w:t>4/30-5/1</w:t>
            </w:r>
            <w:r w:rsidR="008D5FB3" w:rsidRPr="00311914">
              <w:rPr>
                <w:rFonts w:ascii="Times New Roman" w:eastAsia="微軟正黑體" w:hAnsi="Times New Roman" w:hint="eastAsia"/>
                <w:color w:val="000000" w:themeColor="text1"/>
                <w:lang w:eastAsia="zh-TW"/>
              </w:rPr>
              <w:t>，北區</w:t>
            </w:r>
          </w:p>
          <w:p w14:paraId="2CBAB206" w14:textId="77777777" w:rsidR="0076369F" w:rsidRPr="00311914" w:rsidRDefault="001F050B" w:rsidP="00747BB8">
            <w:pPr>
              <w:pStyle w:val="a6"/>
              <w:spacing w:line="360" w:lineRule="exact"/>
              <w:ind w:right="-15"/>
              <w:jc w:val="both"/>
              <w:rPr>
                <w:rFonts w:ascii="Times New Roman" w:eastAsia="微軟正黑體" w:hAnsi="Times New Roman"/>
                <w:color w:val="000000" w:themeColor="text1"/>
                <w:lang w:eastAsia="zh-TW"/>
              </w:rPr>
            </w:pPr>
            <w:r w:rsidRPr="00311914">
              <w:rPr>
                <w:rFonts w:ascii="Times New Roman" w:eastAsia="微軟正黑體" w:hAnsi="Times New Roman"/>
                <w:color w:val="000000" w:themeColor="text1"/>
                <w:sz w:val="28"/>
              </w:rPr>
              <w:sym w:font="Wingdings 2" w:char="F0A3"/>
            </w:r>
            <w:proofErr w:type="spellStart"/>
            <w:r w:rsidRPr="00311914">
              <w:rPr>
                <w:rFonts w:ascii="Times New Roman" w:eastAsia="微軟正黑體" w:hAnsi="Times New Roman" w:hint="eastAsia"/>
                <w:color w:val="000000" w:themeColor="text1"/>
              </w:rPr>
              <w:t>第五</w:t>
            </w:r>
            <w:r w:rsidRPr="00311914">
              <w:rPr>
                <w:rFonts w:ascii="Times New Roman" w:eastAsia="微軟正黑體" w:hAnsi="Times New Roman"/>
                <w:color w:val="000000" w:themeColor="text1"/>
              </w:rPr>
              <w:t>場</w:t>
            </w:r>
            <w:proofErr w:type="spellEnd"/>
            <w:r w:rsidR="008D5FB3" w:rsidRPr="00311914">
              <w:rPr>
                <w:rFonts w:ascii="Times New Roman" w:eastAsia="微軟正黑體" w:hAnsi="Times New Roman" w:hint="eastAsia"/>
                <w:color w:val="000000" w:themeColor="text1"/>
                <w:lang w:eastAsia="zh-TW"/>
              </w:rPr>
              <w:t>：</w:t>
            </w:r>
            <w:r w:rsidR="008D5FB3" w:rsidRPr="00311914">
              <w:rPr>
                <w:rFonts w:ascii="Times New Roman" w:eastAsia="微軟正黑體" w:hAnsi="Times New Roman" w:hint="eastAsia"/>
                <w:color w:val="000000" w:themeColor="text1"/>
                <w:lang w:eastAsia="zh-TW"/>
              </w:rPr>
              <w:t>4/30</w:t>
            </w:r>
            <w:r w:rsidR="008D5FB3" w:rsidRPr="00311914">
              <w:rPr>
                <w:rFonts w:ascii="Times New Roman" w:eastAsia="微軟正黑體" w:hAnsi="Times New Roman"/>
                <w:color w:val="000000" w:themeColor="text1"/>
                <w:lang w:eastAsia="zh-TW"/>
              </w:rPr>
              <w:t>-5/1</w:t>
            </w:r>
            <w:r w:rsidR="008D5FB3" w:rsidRPr="00311914">
              <w:rPr>
                <w:rFonts w:ascii="Times New Roman" w:eastAsia="微軟正黑體" w:hAnsi="Times New Roman" w:hint="eastAsia"/>
                <w:color w:val="000000" w:themeColor="text1"/>
                <w:lang w:eastAsia="zh-TW"/>
              </w:rPr>
              <w:t>，南區</w:t>
            </w:r>
          </w:p>
          <w:p w14:paraId="739C0A87" w14:textId="6DFA138C" w:rsidR="008D5FB3" w:rsidRPr="00311914" w:rsidRDefault="008D5FB3" w:rsidP="00747BB8">
            <w:pPr>
              <w:pStyle w:val="a6"/>
              <w:spacing w:line="360" w:lineRule="exact"/>
              <w:ind w:right="-15"/>
              <w:jc w:val="both"/>
              <w:rPr>
                <w:rFonts w:ascii="Times New Roman" w:eastAsia="微軟正黑體" w:hAnsi="Times New Roman"/>
                <w:b/>
                <w:bCs/>
                <w:color w:val="000000" w:themeColor="text1"/>
                <w:lang w:val="en-US" w:eastAsia="zh-TW"/>
              </w:rPr>
            </w:pPr>
            <w:r w:rsidRPr="00311914">
              <w:rPr>
                <w:rFonts w:ascii="Times New Roman" w:eastAsia="微軟正黑體" w:hAnsi="Times New Roman" w:hint="eastAsia"/>
                <w:color w:val="000000" w:themeColor="text1"/>
                <w:lang w:eastAsia="zh-TW"/>
              </w:rPr>
              <w:t>(</w:t>
            </w:r>
            <w:proofErr w:type="spellStart"/>
            <w:r w:rsidRPr="00311914">
              <w:rPr>
                <w:rFonts w:ascii="Times New Roman" w:eastAsia="微軟正黑體" w:hAnsi="Times New Roman" w:hint="eastAsia"/>
                <w:color w:val="000000" w:themeColor="text1"/>
                <w:lang w:eastAsia="zh-TW"/>
              </w:rPr>
              <w:t>請依志願順序填寫號碼，最優先志願請填寫數字</w:t>
            </w:r>
            <w:proofErr w:type="spellEnd"/>
            <w:r w:rsidRPr="00311914">
              <w:rPr>
                <w:rFonts w:ascii="Times New Roman" w:eastAsia="微軟正黑體" w:hAnsi="Times New Roman" w:hint="eastAsia"/>
                <w:color w:val="000000" w:themeColor="text1"/>
                <w:lang w:eastAsia="zh-TW"/>
              </w:rPr>
              <w:t>1</w:t>
            </w:r>
            <w:r w:rsidR="0002336F" w:rsidRPr="00311914">
              <w:rPr>
                <w:rFonts w:ascii="Times New Roman" w:eastAsia="微軟正黑體" w:hAnsi="Times New Roman" w:hint="eastAsia"/>
                <w:color w:val="000000" w:themeColor="text1"/>
                <w:lang w:eastAsia="zh-TW"/>
              </w:rPr>
              <w:t>，第二優先志願請</w:t>
            </w:r>
            <w:r w:rsidRPr="00311914">
              <w:rPr>
                <w:rFonts w:ascii="Times New Roman" w:eastAsia="微軟正黑體" w:hAnsi="Times New Roman" w:hint="eastAsia"/>
                <w:color w:val="000000" w:themeColor="text1"/>
                <w:lang w:eastAsia="zh-TW"/>
              </w:rPr>
              <w:t>填寫</w:t>
            </w:r>
            <w:r w:rsidRPr="00311914">
              <w:rPr>
                <w:rFonts w:ascii="Times New Roman" w:eastAsia="微軟正黑體" w:hAnsi="Times New Roman" w:hint="eastAsia"/>
                <w:color w:val="000000" w:themeColor="text1"/>
                <w:lang w:eastAsia="zh-TW"/>
              </w:rPr>
              <w:t>2</w:t>
            </w:r>
            <w:r w:rsidR="0002336F" w:rsidRPr="00311914">
              <w:rPr>
                <w:rFonts w:ascii="Times New Roman" w:eastAsia="微軟正黑體" w:hAnsi="Times New Roman" w:hint="eastAsia"/>
                <w:color w:val="000000" w:themeColor="text1"/>
                <w:lang w:eastAsia="zh-TW"/>
              </w:rPr>
              <w:t>，以此</w:t>
            </w:r>
            <w:r w:rsidRPr="00311914">
              <w:rPr>
                <w:rFonts w:ascii="Times New Roman" w:eastAsia="微軟正黑體" w:hAnsi="Times New Roman" w:hint="eastAsia"/>
                <w:color w:val="000000" w:themeColor="text1"/>
                <w:lang w:eastAsia="zh-TW"/>
              </w:rPr>
              <w:t>類推。</w:t>
            </w:r>
            <w:r w:rsidRPr="00311914">
              <w:rPr>
                <w:rFonts w:ascii="Times New Roman" w:eastAsia="微軟正黑體" w:hAnsi="Times New Roman" w:hint="eastAsia"/>
                <w:color w:val="000000" w:themeColor="text1"/>
                <w:lang w:eastAsia="zh-TW"/>
              </w:rPr>
              <w:t>)</w:t>
            </w:r>
          </w:p>
        </w:tc>
      </w:tr>
      <w:tr w:rsidR="00311914" w:rsidRPr="00311914" w14:paraId="1EAFCFA1" w14:textId="77777777" w:rsidTr="008D5FB3">
        <w:trPr>
          <w:cantSplit/>
          <w:trHeight w:val="73"/>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4FC899FC"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353" w:type="pct"/>
            <w:tcBorders>
              <w:top w:val="single" w:sz="4" w:space="0" w:color="auto"/>
              <w:left w:val="single" w:sz="4" w:space="0" w:color="auto"/>
              <w:bottom w:val="nil"/>
              <w:right w:val="nil"/>
            </w:tcBorders>
            <w:vAlign w:val="center"/>
          </w:tcPr>
          <w:p w14:paraId="5DC84797" w14:textId="77777777" w:rsidR="0076369F" w:rsidRPr="00311914" w:rsidRDefault="0076369F" w:rsidP="00747BB8">
            <w:pPr>
              <w:spacing w:line="360" w:lineRule="exact"/>
              <w:ind w:leftChars="11" w:left="26" w:rightChars="23" w:right="55"/>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性</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別</w:t>
            </w:r>
          </w:p>
        </w:tc>
        <w:tc>
          <w:tcPr>
            <w:tcW w:w="875" w:type="pct"/>
            <w:gridSpan w:val="2"/>
            <w:tcBorders>
              <w:top w:val="single" w:sz="4" w:space="0" w:color="auto"/>
              <w:left w:val="single" w:sz="4" w:space="0" w:color="000000"/>
              <w:bottom w:val="nil"/>
              <w:right w:val="nil"/>
            </w:tcBorders>
            <w:vAlign w:val="center"/>
          </w:tcPr>
          <w:p w14:paraId="676F4D09" w14:textId="77777777" w:rsidR="0076369F" w:rsidRPr="00311914" w:rsidRDefault="0076369F" w:rsidP="00747BB8">
            <w:pPr>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w:t>
            </w:r>
            <w:r w:rsidRPr="00311914">
              <w:rPr>
                <w:rFonts w:ascii="Times New Roman" w:eastAsia="微軟正黑體" w:hAnsi="Times New Roman" w:cs="Times New Roman"/>
                <w:color w:val="000000" w:themeColor="text1"/>
                <w:sz w:val="20"/>
                <w:szCs w:val="20"/>
              </w:rPr>
              <w:t xml:space="preserve">男　</w:t>
            </w:r>
            <w:r w:rsidRPr="00311914">
              <w:rPr>
                <w:rFonts w:ascii="Times New Roman" w:eastAsia="微軟正黑體" w:hAnsi="Times New Roman" w:cs="Times New Roman"/>
                <w:color w:val="000000" w:themeColor="text1"/>
                <w:sz w:val="20"/>
                <w:szCs w:val="20"/>
              </w:rPr>
              <w:t>□</w:t>
            </w:r>
            <w:r w:rsidRPr="00311914">
              <w:rPr>
                <w:rFonts w:ascii="Times New Roman" w:eastAsia="微軟正黑體" w:hAnsi="Times New Roman" w:cs="Times New Roman"/>
                <w:color w:val="000000" w:themeColor="text1"/>
                <w:sz w:val="20"/>
                <w:szCs w:val="20"/>
              </w:rPr>
              <w:t>女</w:t>
            </w:r>
          </w:p>
        </w:tc>
        <w:tc>
          <w:tcPr>
            <w:tcW w:w="592" w:type="pct"/>
            <w:gridSpan w:val="2"/>
            <w:vMerge/>
            <w:tcBorders>
              <w:top w:val="single" w:sz="4" w:space="0" w:color="000000"/>
              <w:left w:val="single" w:sz="4" w:space="0" w:color="000000"/>
              <w:bottom w:val="nil"/>
              <w:right w:val="single" w:sz="4" w:space="0" w:color="auto"/>
            </w:tcBorders>
            <w:vAlign w:val="center"/>
          </w:tcPr>
          <w:p w14:paraId="33EB42AA"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1289" w:type="pct"/>
            <w:gridSpan w:val="2"/>
            <w:tcBorders>
              <w:top w:val="single" w:sz="4" w:space="0" w:color="auto"/>
              <w:left w:val="single" w:sz="4" w:space="0" w:color="auto"/>
              <w:bottom w:val="single" w:sz="4" w:space="0" w:color="auto"/>
              <w:right w:val="single" w:sz="4" w:space="0" w:color="auto"/>
            </w:tcBorders>
            <w:vAlign w:val="center"/>
          </w:tcPr>
          <w:p w14:paraId="636938EA" w14:textId="77777777" w:rsidR="0076369F" w:rsidRPr="00311914" w:rsidRDefault="0076369F" w:rsidP="00747BB8">
            <w:pPr>
              <w:pStyle w:val="a6"/>
              <w:spacing w:line="360" w:lineRule="exact"/>
              <w:jc w:val="both"/>
              <w:rPr>
                <w:rFonts w:ascii="Times New Roman" w:eastAsia="微軟正黑體" w:hAnsi="Times New Roman"/>
                <w:bCs/>
                <w:color w:val="000000" w:themeColor="text1"/>
                <w:lang w:val="en-US" w:eastAsia="zh-TW"/>
              </w:rPr>
            </w:pPr>
            <w:r w:rsidRPr="00311914">
              <w:rPr>
                <w:rFonts w:ascii="Times New Roman" w:eastAsia="微軟正黑體" w:hAnsi="Times New Roman"/>
                <w:bCs/>
                <w:color w:val="000000" w:themeColor="text1"/>
                <w:lang w:val="en-US" w:eastAsia="zh-TW"/>
              </w:rPr>
              <w:t>(</w:t>
            </w:r>
            <w:r w:rsidRPr="00311914">
              <w:rPr>
                <w:rFonts w:ascii="Times New Roman" w:eastAsia="微軟正黑體" w:hAnsi="Times New Roman"/>
                <w:bCs/>
                <w:color w:val="000000" w:themeColor="text1"/>
                <w:lang w:val="en-US" w:eastAsia="zh-TW"/>
              </w:rPr>
              <w:t>行動電話</w:t>
            </w:r>
            <w:r w:rsidRPr="00311914">
              <w:rPr>
                <w:rFonts w:ascii="Times New Roman" w:eastAsia="微軟正黑體" w:hAnsi="Times New Roman"/>
                <w:bCs/>
                <w:color w:val="000000" w:themeColor="text1"/>
                <w:lang w:val="en-US" w:eastAsia="zh-TW"/>
              </w:rPr>
              <w:t>)</w:t>
            </w:r>
          </w:p>
        </w:tc>
        <w:tc>
          <w:tcPr>
            <w:tcW w:w="26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B95BF2" w14:textId="77777777" w:rsidR="0076369F" w:rsidRPr="00311914" w:rsidRDefault="0076369F" w:rsidP="00747BB8">
            <w:pPr>
              <w:widowControl/>
              <w:spacing w:line="360" w:lineRule="exact"/>
              <w:rPr>
                <w:rFonts w:ascii="Times New Roman" w:eastAsia="微軟正黑體" w:hAnsi="Times New Roman" w:cs="Times New Roman"/>
                <w:b/>
                <w:bCs/>
                <w:color w:val="000000" w:themeColor="text1"/>
                <w:sz w:val="20"/>
                <w:szCs w:val="20"/>
              </w:rPr>
            </w:pPr>
          </w:p>
        </w:tc>
        <w:tc>
          <w:tcPr>
            <w:tcW w:w="1449" w:type="pct"/>
            <w:vMerge/>
            <w:tcBorders>
              <w:top w:val="single" w:sz="4" w:space="0" w:color="auto"/>
              <w:left w:val="single" w:sz="4" w:space="0" w:color="auto"/>
              <w:bottom w:val="single" w:sz="4" w:space="0" w:color="auto"/>
              <w:right w:val="single" w:sz="8" w:space="0" w:color="0000FF"/>
            </w:tcBorders>
            <w:vAlign w:val="center"/>
          </w:tcPr>
          <w:p w14:paraId="2009452F" w14:textId="77777777" w:rsidR="0076369F" w:rsidRPr="00311914" w:rsidRDefault="0076369F" w:rsidP="00747BB8">
            <w:pPr>
              <w:widowControl/>
              <w:spacing w:line="360" w:lineRule="exact"/>
              <w:rPr>
                <w:rFonts w:ascii="Times New Roman" w:eastAsia="微軟正黑體" w:hAnsi="Times New Roman" w:cs="Times New Roman"/>
                <w:b/>
                <w:bCs/>
                <w:color w:val="000000" w:themeColor="text1"/>
                <w:sz w:val="20"/>
                <w:szCs w:val="20"/>
              </w:rPr>
            </w:pPr>
          </w:p>
        </w:tc>
      </w:tr>
      <w:tr w:rsidR="00311914" w:rsidRPr="00311914" w14:paraId="2ADD3100" w14:textId="77777777" w:rsidTr="008D5FB3">
        <w:trPr>
          <w:cantSplit/>
          <w:trHeight w:val="454"/>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59BD05C4"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353" w:type="pct"/>
            <w:tcBorders>
              <w:top w:val="single" w:sz="4" w:space="0" w:color="000000"/>
              <w:left w:val="single" w:sz="4" w:space="0" w:color="auto"/>
              <w:bottom w:val="single" w:sz="4" w:space="0" w:color="auto"/>
              <w:right w:val="nil"/>
            </w:tcBorders>
            <w:vAlign w:val="center"/>
          </w:tcPr>
          <w:p w14:paraId="43930579"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身分證</w:t>
            </w:r>
          </w:p>
          <w:p w14:paraId="7A45C18E"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字　號</w:t>
            </w:r>
          </w:p>
        </w:tc>
        <w:tc>
          <w:tcPr>
            <w:tcW w:w="875" w:type="pct"/>
            <w:gridSpan w:val="2"/>
            <w:tcBorders>
              <w:top w:val="single" w:sz="4" w:space="0" w:color="000000"/>
              <w:left w:val="single" w:sz="4" w:space="0" w:color="000000"/>
              <w:bottom w:val="single" w:sz="4" w:space="0" w:color="auto"/>
              <w:right w:val="single" w:sz="4" w:space="0" w:color="auto"/>
            </w:tcBorders>
            <w:vAlign w:val="center"/>
          </w:tcPr>
          <w:p w14:paraId="611F532E" w14:textId="77777777" w:rsidR="0076369F" w:rsidRPr="00311914" w:rsidRDefault="0076369F" w:rsidP="00747BB8">
            <w:pPr>
              <w:pStyle w:val="a6"/>
              <w:tabs>
                <w:tab w:val="left" w:pos="480"/>
              </w:tabs>
              <w:spacing w:line="360" w:lineRule="exact"/>
              <w:ind w:right="800"/>
              <w:jc w:val="both"/>
              <w:rPr>
                <w:rFonts w:ascii="Times New Roman" w:eastAsia="微軟正黑體" w:hAnsi="Times New Roman"/>
                <w:b/>
                <w:bCs/>
                <w:color w:val="000000" w:themeColor="text1"/>
                <w:lang w:val="en-US" w:eastAsia="zh-TW"/>
              </w:rPr>
            </w:pPr>
          </w:p>
        </w:tc>
        <w:tc>
          <w:tcPr>
            <w:tcW w:w="592" w:type="pct"/>
            <w:gridSpan w:val="2"/>
            <w:tcBorders>
              <w:top w:val="single" w:sz="4" w:space="0" w:color="000000"/>
              <w:left w:val="single" w:sz="4" w:space="0" w:color="000000"/>
              <w:bottom w:val="single" w:sz="4" w:space="0" w:color="auto"/>
              <w:right w:val="single" w:sz="4" w:space="0" w:color="auto"/>
            </w:tcBorders>
            <w:vAlign w:val="center"/>
          </w:tcPr>
          <w:p w14:paraId="09C6E973"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e-mail</w:t>
            </w:r>
          </w:p>
        </w:tc>
        <w:tc>
          <w:tcPr>
            <w:tcW w:w="1289" w:type="pct"/>
            <w:gridSpan w:val="2"/>
            <w:tcBorders>
              <w:top w:val="single" w:sz="4" w:space="0" w:color="000000"/>
              <w:left w:val="single" w:sz="4" w:space="0" w:color="auto"/>
              <w:bottom w:val="nil"/>
              <w:right w:val="single" w:sz="4" w:space="0" w:color="auto"/>
            </w:tcBorders>
            <w:vAlign w:val="center"/>
          </w:tcPr>
          <w:p w14:paraId="2EF69D2C" w14:textId="77777777" w:rsidR="0076369F" w:rsidRPr="00311914" w:rsidRDefault="0076369F" w:rsidP="00747BB8">
            <w:pPr>
              <w:pStyle w:val="a6"/>
              <w:tabs>
                <w:tab w:val="left" w:pos="480"/>
              </w:tabs>
              <w:spacing w:line="360" w:lineRule="exact"/>
              <w:ind w:right="800"/>
              <w:jc w:val="both"/>
              <w:rPr>
                <w:rFonts w:ascii="Times New Roman" w:eastAsia="微軟正黑體" w:hAnsi="Times New Roman"/>
                <w:b/>
                <w:bCs/>
                <w:color w:val="000000" w:themeColor="text1"/>
                <w:lang w:val="en-US" w:eastAsia="zh-TW"/>
              </w:rPr>
            </w:pPr>
          </w:p>
        </w:tc>
        <w:tc>
          <w:tcPr>
            <w:tcW w:w="26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F863E5" w14:textId="77777777" w:rsidR="0076369F" w:rsidRPr="00311914" w:rsidRDefault="0076369F" w:rsidP="00747BB8">
            <w:pPr>
              <w:widowControl/>
              <w:spacing w:line="360" w:lineRule="exact"/>
              <w:rPr>
                <w:rFonts w:ascii="Times New Roman" w:eastAsia="微軟正黑體" w:hAnsi="Times New Roman" w:cs="Times New Roman"/>
                <w:b/>
                <w:bCs/>
                <w:color w:val="000000" w:themeColor="text1"/>
                <w:sz w:val="20"/>
                <w:szCs w:val="20"/>
              </w:rPr>
            </w:pPr>
          </w:p>
        </w:tc>
        <w:tc>
          <w:tcPr>
            <w:tcW w:w="1449" w:type="pct"/>
            <w:vMerge/>
            <w:tcBorders>
              <w:top w:val="single" w:sz="4" w:space="0" w:color="auto"/>
              <w:left w:val="single" w:sz="4" w:space="0" w:color="auto"/>
              <w:bottom w:val="single" w:sz="4" w:space="0" w:color="auto"/>
              <w:right w:val="single" w:sz="8" w:space="0" w:color="0000FF"/>
            </w:tcBorders>
            <w:vAlign w:val="center"/>
          </w:tcPr>
          <w:p w14:paraId="651D29E5" w14:textId="77777777" w:rsidR="0076369F" w:rsidRPr="00311914" w:rsidRDefault="0076369F" w:rsidP="00747BB8">
            <w:pPr>
              <w:widowControl/>
              <w:spacing w:line="360" w:lineRule="exact"/>
              <w:rPr>
                <w:rFonts w:ascii="Times New Roman" w:eastAsia="微軟正黑體" w:hAnsi="Times New Roman" w:cs="Times New Roman"/>
                <w:b/>
                <w:bCs/>
                <w:color w:val="000000" w:themeColor="text1"/>
                <w:sz w:val="20"/>
                <w:szCs w:val="20"/>
              </w:rPr>
            </w:pPr>
          </w:p>
        </w:tc>
      </w:tr>
      <w:tr w:rsidR="00311914" w:rsidRPr="00311914" w14:paraId="597A5A7A" w14:textId="77777777" w:rsidTr="008D5FB3">
        <w:trPr>
          <w:cantSplit/>
          <w:trHeight w:val="454"/>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02AD9BAE"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353" w:type="pct"/>
            <w:tcBorders>
              <w:top w:val="single" w:sz="4" w:space="0" w:color="auto"/>
              <w:left w:val="single" w:sz="4" w:space="0" w:color="auto"/>
              <w:bottom w:val="single" w:sz="4" w:space="0" w:color="auto"/>
              <w:right w:val="nil"/>
            </w:tcBorders>
            <w:vAlign w:val="center"/>
          </w:tcPr>
          <w:p w14:paraId="593A0B0C"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校　系</w:t>
            </w:r>
          </w:p>
        </w:tc>
        <w:tc>
          <w:tcPr>
            <w:tcW w:w="2756" w:type="pct"/>
            <w:gridSpan w:val="6"/>
            <w:tcBorders>
              <w:top w:val="single" w:sz="4" w:space="0" w:color="auto"/>
              <w:left w:val="single" w:sz="4" w:space="0" w:color="000000"/>
              <w:bottom w:val="single" w:sz="4" w:space="0" w:color="auto"/>
              <w:right w:val="single" w:sz="4" w:space="0" w:color="auto"/>
            </w:tcBorders>
            <w:vAlign w:val="center"/>
          </w:tcPr>
          <w:p w14:paraId="22C6A4FA" w14:textId="77777777" w:rsidR="0076369F" w:rsidRPr="00311914" w:rsidRDefault="0076369F" w:rsidP="00747BB8">
            <w:pPr>
              <w:pStyle w:val="a6"/>
              <w:tabs>
                <w:tab w:val="left" w:pos="480"/>
              </w:tabs>
              <w:spacing w:line="360" w:lineRule="exact"/>
              <w:ind w:right="800"/>
              <w:jc w:val="both"/>
              <w:rPr>
                <w:rFonts w:ascii="Times New Roman" w:eastAsia="微軟正黑體" w:hAnsi="Times New Roman"/>
                <w:color w:val="000000" w:themeColor="text1"/>
                <w:lang w:eastAsia="zh-TW"/>
              </w:rPr>
            </w:pPr>
            <w:proofErr w:type="spellStart"/>
            <w:r w:rsidRPr="00311914">
              <w:rPr>
                <w:rFonts w:ascii="Times New Roman" w:eastAsia="微軟正黑體" w:hAnsi="Times New Roman"/>
                <w:color w:val="000000" w:themeColor="text1"/>
              </w:rPr>
              <w:t>就讀學校</w:t>
            </w:r>
            <w:proofErr w:type="spellEnd"/>
            <w:r w:rsidRPr="00311914">
              <w:rPr>
                <w:rFonts w:ascii="Times New Roman" w:eastAsia="微軟正黑體" w:hAnsi="Times New Roman"/>
                <w:color w:val="000000" w:themeColor="text1"/>
              </w:rPr>
              <w:t>：</w:t>
            </w:r>
            <w:r w:rsidRPr="00311914">
              <w:rPr>
                <w:rFonts w:ascii="Times New Roman" w:eastAsia="微軟正黑體" w:hAnsi="Times New Roman"/>
                <w:color w:val="000000" w:themeColor="text1"/>
                <w:u w:val="single"/>
              </w:rPr>
              <w:t xml:space="preserve">　　　　</w:t>
            </w:r>
            <w:r w:rsidRPr="00311914">
              <w:rPr>
                <w:rFonts w:ascii="Times New Roman" w:eastAsia="微軟正黑體" w:hAnsi="Times New Roman"/>
                <w:color w:val="000000" w:themeColor="text1"/>
                <w:u w:val="single"/>
                <w:lang w:eastAsia="zh-TW"/>
              </w:rPr>
              <w:t xml:space="preserve">　　　</w:t>
            </w:r>
            <w:r w:rsidRPr="00311914">
              <w:rPr>
                <w:rFonts w:ascii="Times New Roman" w:eastAsia="微軟正黑體" w:hAnsi="Times New Roman"/>
                <w:color w:val="000000" w:themeColor="text1"/>
                <w:u w:val="single"/>
              </w:rPr>
              <w:t xml:space="preserve">　　</w:t>
            </w:r>
          </w:p>
          <w:p w14:paraId="39B3DE97" w14:textId="77777777" w:rsidR="0076369F" w:rsidRPr="00311914" w:rsidRDefault="0076369F" w:rsidP="00747BB8">
            <w:pPr>
              <w:pStyle w:val="a6"/>
              <w:tabs>
                <w:tab w:val="left" w:pos="480"/>
              </w:tabs>
              <w:spacing w:line="360" w:lineRule="exact"/>
              <w:ind w:right="800"/>
              <w:jc w:val="both"/>
              <w:rPr>
                <w:rFonts w:ascii="Times New Roman" w:eastAsia="微軟正黑體" w:hAnsi="Times New Roman"/>
                <w:color w:val="000000" w:themeColor="text1"/>
                <w:u w:val="single"/>
                <w:lang w:eastAsia="zh-TW"/>
              </w:rPr>
            </w:pPr>
            <w:proofErr w:type="spellStart"/>
            <w:r w:rsidRPr="00311914">
              <w:rPr>
                <w:rFonts w:ascii="Times New Roman" w:eastAsia="微軟正黑體" w:hAnsi="Times New Roman"/>
                <w:color w:val="000000" w:themeColor="text1"/>
              </w:rPr>
              <w:t>系所</w:t>
            </w:r>
            <w:proofErr w:type="spellEnd"/>
            <w:r w:rsidRPr="00311914">
              <w:rPr>
                <w:rFonts w:ascii="Times New Roman" w:eastAsia="微軟正黑體" w:hAnsi="Times New Roman"/>
                <w:color w:val="000000" w:themeColor="text1"/>
              </w:rPr>
              <w:t>：</w:t>
            </w:r>
            <w:r w:rsidRPr="00311914">
              <w:rPr>
                <w:rFonts w:ascii="Times New Roman" w:eastAsia="微軟正黑體" w:hAnsi="Times New Roman"/>
                <w:color w:val="000000" w:themeColor="text1"/>
                <w:u w:val="single"/>
              </w:rPr>
              <w:t xml:space="preserve">　　　</w:t>
            </w:r>
            <w:r w:rsidRPr="00311914">
              <w:rPr>
                <w:rFonts w:ascii="Times New Roman" w:eastAsia="微軟正黑體" w:hAnsi="Times New Roman"/>
                <w:color w:val="000000" w:themeColor="text1"/>
                <w:u w:val="single"/>
                <w:lang w:eastAsia="zh-TW"/>
              </w:rPr>
              <w:t xml:space="preserve">      </w:t>
            </w:r>
            <w:r w:rsidRPr="00311914">
              <w:rPr>
                <w:rFonts w:ascii="Times New Roman" w:eastAsia="微軟正黑體" w:hAnsi="Times New Roman"/>
                <w:color w:val="000000" w:themeColor="text1"/>
                <w:u w:val="single"/>
              </w:rPr>
              <w:t xml:space="preserve">　　　　　</w:t>
            </w:r>
          </w:p>
        </w:tc>
        <w:tc>
          <w:tcPr>
            <w:tcW w:w="26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6F238B" w14:textId="77777777" w:rsidR="0076369F" w:rsidRPr="00311914" w:rsidRDefault="0076369F" w:rsidP="00747BB8">
            <w:pPr>
              <w:widowControl/>
              <w:spacing w:line="360" w:lineRule="exact"/>
              <w:rPr>
                <w:rFonts w:ascii="Times New Roman" w:eastAsia="微軟正黑體" w:hAnsi="Times New Roman" w:cs="Times New Roman"/>
                <w:b/>
                <w:bCs/>
                <w:color w:val="000000" w:themeColor="text1"/>
                <w:sz w:val="20"/>
                <w:szCs w:val="20"/>
              </w:rPr>
            </w:pPr>
          </w:p>
        </w:tc>
        <w:tc>
          <w:tcPr>
            <w:tcW w:w="1449" w:type="pct"/>
            <w:vMerge/>
            <w:tcBorders>
              <w:top w:val="single" w:sz="4" w:space="0" w:color="auto"/>
              <w:left w:val="single" w:sz="4" w:space="0" w:color="auto"/>
              <w:bottom w:val="single" w:sz="4" w:space="0" w:color="auto"/>
              <w:right w:val="single" w:sz="8" w:space="0" w:color="0000FF"/>
            </w:tcBorders>
            <w:vAlign w:val="center"/>
          </w:tcPr>
          <w:p w14:paraId="76B3596B" w14:textId="77777777" w:rsidR="0076369F" w:rsidRPr="00311914" w:rsidRDefault="0076369F" w:rsidP="00747BB8">
            <w:pPr>
              <w:widowControl/>
              <w:spacing w:line="360" w:lineRule="exact"/>
              <w:rPr>
                <w:rFonts w:ascii="Times New Roman" w:eastAsia="微軟正黑體" w:hAnsi="Times New Roman" w:cs="Times New Roman"/>
                <w:b/>
                <w:bCs/>
                <w:color w:val="000000" w:themeColor="text1"/>
                <w:sz w:val="20"/>
                <w:szCs w:val="20"/>
              </w:rPr>
            </w:pPr>
          </w:p>
        </w:tc>
      </w:tr>
      <w:tr w:rsidR="00311914" w:rsidRPr="00311914" w14:paraId="0D96E399" w14:textId="77777777" w:rsidTr="008D5FB3">
        <w:trPr>
          <w:cantSplit/>
          <w:trHeight w:val="454"/>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45EDD6DB"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353" w:type="pct"/>
            <w:tcBorders>
              <w:top w:val="single" w:sz="4" w:space="0" w:color="auto"/>
              <w:left w:val="single" w:sz="4" w:space="0" w:color="auto"/>
              <w:bottom w:val="single" w:sz="4" w:space="0" w:color="auto"/>
              <w:right w:val="nil"/>
            </w:tcBorders>
            <w:vAlign w:val="center"/>
          </w:tcPr>
          <w:p w14:paraId="505875E9"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專　長</w:t>
            </w:r>
          </w:p>
        </w:tc>
        <w:tc>
          <w:tcPr>
            <w:tcW w:w="2756" w:type="pct"/>
            <w:gridSpan w:val="6"/>
            <w:tcBorders>
              <w:top w:val="single" w:sz="4" w:space="0" w:color="auto"/>
              <w:left w:val="single" w:sz="4" w:space="0" w:color="000000"/>
              <w:bottom w:val="single" w:sz="4" w:space="0" w:color="auto"/>
              <w:right w:val="single" w:sz="4" w:space="0" w:color="auto"/>
            </w:tcBorders>
            <w:vAlign w:val="center"/>
          </w:tcPr>
          <w:p w14:paraId="6CB04A20" w14:textId="77777777" w:rsidR="0076369F" w:rsidRPr="00311914" w:rsidRDefault="0076369F" w:rsidP="00747BB8">
            <w:pPr>
              <w:pStyle w:val="a6"/>
              <w:tabs>
                <w:tab w:val="left" w:pos="480"/>
              </w:tabs>
              <w:spacing w:line="360" w:lineRule="exact"/>
              <w:ind w:right="800"/>
              <w:jc w:val="both"/>
              <w:rPr>
                <w:rFonts w:ascii="Times New Roman" w:eastAsia="微軟正黑體" w:hAnsi="Times New Roman"/>
                <w:color w:val="000000" w:themeColor="text1"/>
              </w:rPr>
            </w:pPr>
          </w:p>
        </w:tc>
        <w:tc>
          <w:tcPr>
            <w:tcW w:w="26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18AFB3" w14:textId="77777777" w:rsidR="0076369F" w:rsidRPr="00311914" w:rsidRDefault="0076369F" w:rsidP="00747BB8">
            <w:pPr>
              <w:widowControl/>
              <w:spacing w:line="360" w:lineRule="exact"/>
              <w:rPr>
                <w:rFonts w:ascii="Times New Roman" w:eastAsia="微軟正黑體" w:hAnsi="Times New Roman" w:cs="Times New Roman"/>
                <w:b/>
                <w:bCs/>
                <w:color w:val="000000" w:themeColor="text1"/>
                <w:sz w:val="20"/>
                <w:szCs w:val="20"/>
              </w:rPr>
            </w:pPr>
          </w:p>
        </w:tc>
        <w:tc>
          <w:tcPr>
            <w:tcW w:w="1449" w:type="pct"/>
            <w:vMerge/>
            <w:tcBorders>
              <w:top w:val="single" w:sz="4" w:space="0" w:color="auto"/>
              <w:left w:val="single" w:sz="4" w:space="0" w:color="auto"/>
              <w:bottom w:val="single" w:sz="4" w:space="0" w:color="auto"/>
              <w:right w:val="single" w:sz="8" w:space="0" w:color="0000FF"/>
            </w:tcBorders>
            <w:vAlign w:val="center"/>
          </w:tcPr>
          <w:p w14:paraId="48194C74" w14:textId="77777777" w:rsidR="0076369F" w:rsidRPr="00311914" w:rsidRDefault="0076369F" w:rsidP="00747BB8">
            <w:pPr>
              <w:widowControl/>
              <w:spacing w:line="360" w:lineRule="exact"/>
              <w:rPr>
                <w:rFonts w:ascii="Times New Roman" w:eastAsia="微軟正黑體" w:hAnsi="Times New Roman" w:cs="Times New Roman"/>
                <w:b/>
                <w:bCs/>
                <w:color w:val="000000" w:themeColor="text1"/>
                <w:sz w:val="20"/>
                <w:szCs w:val="20"/>
              </w:rPr>
            </w:pPr>
          </w:p>
        </w:tc>
      </w:tr>
      <w:tr w:rsidR="00311914" w:rsidRPr="00311914" w14:paraId="416CF020" w14:textId="77777777" w:rsidTr="008D5FB3">
        <w:trPr>
          <w:cantSplit/>
          <w:trHeight w:val="454"/>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70A615CF"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353" w:type="pct"/>
            <w:tcBorders>
              <w:top w:val="single" w:sz="4" w:space="0" w:color="auto"/>
              <w:left w:val="single" w:sz="4" w:space="0" w:color="auto"/>
              <w:bottom w:val="single" w:sz="4" w:space="0" w:color="auto"/>
              <w:right w:val="nil"/>
            </w:tcBorders>
            <w:vAlign w:val="center"/>
          </w:tcPr>
          <w:p w14:paraId="2E9F8D01"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原</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住</w:t>
            </w:r>
          </w:p>
          <w:p w14:paraId="39F11AEF"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民</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族</w:t>
            </w:r>
          </w:p>
        </w:tc>
        <w:tc>
          <w:tcPr>
            <w:tcW w:w="652" w:type="pct"/>
            <w:tcBorders>
              <w:top w:val="single" w:sz="4" w:space="0" w:color="auto"/>
              <w:left w:val="single" w:sz="4" w:space="0" w:color="000000"/>
              <w:bottom w:val="single" w:sz="4" w:space="0" w:color="auto"/>
              <w:right w:val="single" w:sz="4" w:space="0" w:color="auto"/>
            </w:tcBorders>
            <w:vAlign w:val="center"/>
          </w:tcPr>
          <w:p w14:paraId="71A305CF" w14:textId="77777777" w:rsidR="0076369F" w:rsidRPr="00311914" w:rsidRDefault="0076369F" w:rsidP="00747BB8">
            <w:pPr>
              <w:tabs>
                <w:tab w:val="left" w:pos="2836"/>
              </w:tabs>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pacing w:val="-6"/>
                <w:sz w:val="20"/>
                <w:szCs w:val="20"/>
              </w:rPr>
              <w:t>□</w:t>
            </w:r>
            <w:r w:rsidRPr="00311914">
              <w:rPr>
                <w:rFonts w:ascii="Times New Roman" w:eastAsia="微軟正黑體" w:hAnsi="Times New Roman" w:cs="Times New Roman"/>
                <w:color w:val="000000" w:themeColor="text1"/>
                <w:spacing w:val="-6"/>
                <w:sz w:val="20"/>
                <w:szCs w:val="20"/>
              </w:rPr>
              <w:t>是</w:t>
            </w:r>
            <w:proofErr w:type="gramStart"/>
            <w:r w:rsidRPr="00311914">
              <w:rPr>
                <w:rFonts w:ascii="Times New Roman" w:eastAsia="微軟正黑體" w:hAnsi="Times New Roman" w:cs="Times New Roman"/>
                <w:color w:val="000000" w:themeColor="text1"/>
                <w:spacing w:val="-6"/>
                <w:sz w:val="20"/>
                <w:szCs w:val="20"/>
              </w:rPr>
              <w:t xml:space="preserve">　</w:t>
            </w:r>
            <w:r w:rsidRPr="00311914">
              <w:rPr>
                <w:rFonts w:ascii="Times New Roman" w:eastAsia="微軟正黑體" w:hAnsi="Times New Roman" w:cs="Times New Roman"/>
                <w:color w:val="000000" w:themeColor="text1"/>
                <w:spacing w:val="-6"/>
                <w:sz w:val="20"/>
                <w:szCs w:val="20"/>
              </w:rPr>
              <w:t>□</w:t>
            </w:r>
            <w:r w:rsidRPr="00311914">
              <w:rPr>
                <w:rFonts w:ascii="Times New Roman" w:eastAsia="微軟正黑體" w:hAnsi="Times New Roman" w:cs="Times New Roman"/>
                <w:color w:val="000000" w:themeColor="text1"/>
                <w:spacing w:val="-6"/>
                <w:sz w:val="20"/>
                <w:szCs w:val="20"/>
              </w:rPr>
              <w:t>否</w:t>
            </w:r>
            <w:proofErr w:type="gramEnd"/>
          </w:p>
        </w:tc>
        <w:tc>
          <w:tcPr>
            <w:tcW w:w="666" w:type="pct"/>
            <w:gridSpan w:val="2"/>
            <w:tcBorders>
              <w:top w:val="nil"/>
              <w:left w:val="single" w:sz="4" w:space="0" w:color="auto"/>
              <w:bottom w:val="single" w:sz="4" w:space="0" w:color="auto"/>
              <w:right w:val="single" w:sz="4" w:space="0" w:color="auto"/>
            </w:tcBorders>
            <w:vAlign w:val="center"/>
          </w:tcPr>
          <w:p w14:paraId="1622BEE0"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低收入戶證明</w:t>
            </w:r>
          </w:p>
        </w:tc>
        <w:tc>
          <w:tcPr>
            <w:tcW w:w="1438" w:type="pct"/>
            <w:gridSpan w:val="3"/>
            <w:tcBorders>
              <w:top w:val="nil"/>
              <w:left w:val="single" w:sz="4" w:space="0" w:color="auto"/>
              <w:bottom w:val="single" w:sz="4" w:space="0" w:color="auto"/>
              <w:right w:val="single" w:sz="4" w:space="0" w:color="auto"/>
            </w:tcBorders>
            <w:vAlign w:val="center"/>
          </w:tcPr>
          <w:p w14:paraId="4E0167C6" w14:textId="77777777" w:rsidR="0076369F" w:rsidRPr="00311914" w:rsidRDefault="0076369F" w:rsidP="00747BB8">
            <w:pPr>
              <w:tabs>
                <w:tab w:val="left" w:pos="2836"/>
              </w:tabs>
              <w:snapToGrid w:val="0"/>
              <w:spacing w:line="360" w:lineRule="exact"/>
              <w:jc w:val="both"/>
              <w:rPr>
                <w:rFonts w:ascii="Times New Roman" w:eastAsia="微軟正黑體" w:hAnsi="Times New Roman" w:cs="Times New Roman"/>
                <w:color w:val="000000" w:themeColor="text1"/>
                <w:spacing w:val="-6"/>
                <w:sz w:val="20"/>
                <w:szCs w:val="20"/>
              </w:rPr>
            </w:pPr>
            <w:r w:rsidRPr="00311914">
              <w:rPr>
                <w:rFonts w:ascii="Times New Roman" w:eastAsia="微軟正黑體" w:hAnsi="Times New Roman" w:cs="Times New Roman"/>
                <w:color w:val="000000" w:themeColor="text1"/>
                <w:spacing w:val="-6"/>
                <w:sz w:val="20"/>
                <w:szCs w:val="20"/>
              </w:rPr>
              <w:t>□</w:t>
            </w:r>
            <w:r w:rsidRPr="00311914">
              <w:rPr>
                <w:rFonts w:ascii="Times New Roman" w:eastAsia="微軟正黑體" w:hAnsi="Times New Roman" w:cs="Times New Roman"/>
                <w:color w:val="000000" w:themeColor="text1"/>
                <w:spacing w:val="-6"/>
                <w:sz w:val="20"/>
                <w:szCs w:val="20"/>
              </w:rPr>
              <w:t>有</w:t>
            </w:r>
            <w:r w:rsidRPr="00311914">
              <w:rPr>
                <w:rFonts w:ascii="Times New Roman" w:eastAsia="微軟正黑體" w:hAnsi="Times New Roman" w:cs="Times New Roman"/>
                <w:color w:val="000000" w:themeColor="text1"/>
                <w:spacing w:val="-6"/>
                <w:sz w:val="20"/>
                <w:szCs w:val="20"/>
              </w:rPr>
              <w:t xml:space="preserve"> </w:t>
            </w:r>
            <w:r w:rsidRPr="00311914">
              <w:rPr>
                <w:rFonts w:ascii="Times New Roman" w:eastAsia="微軟正黑體" w:hAnsi="Times New Roman" w:cs="Times New Roman"/>
                <w:color w:val="000000" w:themeColor="text1"/>
                <w:spacing w:val="-6"/>
                <w:sz w:val="20"/>
                <w:szCs w:val="20"/>
              </w:rPr>
              <w:t>（請檢附證明影本）</w:t>
            </w:r>
            <w:r w:rsidRPr="00311914">
              <w:rPr>
                <w:rFonts w:ascii="Times New Roman" w:eastAsia="微軟正黑體" w:hAnsi="Times New Roman" w:cs="Times New Roman"/>
                <w:color w:val="000000" w:themeColor="text1"/>
                <w:spacing w:val="-6"/>
                <w:sz w:val="20"/>
                <w:szCs w:val="20"/>
              </w:rPr>
              <w:t xml:space="preserve"> □</w:t>
            </w:r>
            <w:r w:rsidRPr="00311914">
              <w:rPr>
                <w:rFonts w:ascii="Times New Roman" w:eastAsia="微軟正黑體" w:hAnsi="Times New Roman" w:cs="Times New Roman"/>
                <w:color w:val="000000" w:themeColor="text1"/>
                <w:spacing w:val="-6"/>
                <w:sz w:val="20"/>
                <w:szCs w:val="20"/>
              </w:rPr>
              <w:t>無</w:t>
            </w:r>
          </w:p>
        </w:tc>
        <w:tc>
          <w:tcPr>
            <w:tcW w:w="26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F6ECF3" w14:textId="77777777" w:rsidR="0076369F" w:rsidRPr="00311914" w:rsidRDefault="0076369F" w:rsidP="00747BB8">
            <w:pPr>
              <w:widowControl/>
              <w:spacing w:line="360" w:lineRule="exact"/>
              <w:rPr>
                <w:rFonts w:ascii="Times New Roman" w:eastAsia="微軟正黑體" w:hAnsi="Times New Roman" w:cs="Times New Roman"/>
                <w:b/>
                <w:bCs/>
                <w:color w:val="000000" w:themeColor="text1"/>
                <w:sz w:val="20"/>
                <w:szCs w:val="20"/>
              </w:rPr>
            </w:pPr>
          </w:p>
        </w:tc>
        <w:tc>
          <w:tcPr>
            <w:tcW w:w="1449" w:type="pct"/>
            <w:vMerge/>
            <w:tcBorders>
              <w:top w:val="single" w:sz="4" w:space="0" w:color="auto"/>
              <w:left w:val="single" w:sz="4" w:space="0" w:color="auto"/>
              <w:bottom w:val="single" w:sz="4" w:space="0" w:color="auto"/>
              <w:right w:val="single" w:sz="8" w:space="0" w:color="0000FF"/>
            </w:tcBorders>
            <w:vAlign w:val="center"/>
          </w:tcPr>
          <w:p w14:paraId="69ECEDD5" w14:textId="77777777" w:rsidR="0076369F" w:rsidRPr="00311914" w:rsidRDefault="0076369F" w:rsidP="00747BB8">
            <w:pPr>
              <w:widowControl/>
              <w:spacing w:line="360" w:lineRule="exact"/>
              <w:rPr>
                <w:rFonts w:ascii="Times New Roman" w:eastAsia="微軟正黑體" w:hAnsi="Times New Roman" w:cs="Times New Roman"/>
                <w:b/>
                <w:bCs/>
                <w:color w:val="000000" w:themeColor="text1"/>
                <w:sz w:val="20"/>
                <w:szCs w:val="20"/>
              </w:rPr>
            </w:pPr>
          </w:p>
        </w:tc>
      </w:tr>
      <w:tr w:rsidR="00311914" w:rsidRPr="00311914" w14:paraId="6DC00A85" w14:textId="77777777" w:rsidTr="008D5FB3">
        <w:trPr>
          <w:cantSplit/>
          <w:trHeight w:val="454"/>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0B44DD1C"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353" w:type="pct"/>
            <w:tcBorders>
              <w:top w:val="single" w:sz="4" w:space="0" w:color="auto"/>
              <w:left w:val="single" w:sz="4" w:space="0" w:color="auto"/>
              <w:bottom w:val="single" w:sz="4" w:space="0" w:color="auto"/>
              <w:right w:val="nil"/>
            </w:tcBorders>
            <w:vAlign w:val="center"/>
          </w:tcPr>
          <w:p w14:paraId="6BE33AB5"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通</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訊</w:t>
            </w:r>
          </w:p>
          <w:p w14:paraId="07503329"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地</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址</w:t>
            </w:r>
          </w:p>
        </w:tc>
        <w:tc>
          <w:tcPr>
            <w:tcW w:w="4471" w:type="pct"/>
            <w:gridSpan w:val="8"/>
            <w:tcBorders>
              <w:top w:val="single" w:sz="4" w:space="0" w:color="auto"/>
              <w:left w:val="single" w:sz="4" w:space="0" w:color="000000"/>
              <w:bottom w:val="single" w:sz="4" w:space="0" w:color="auto"/>
              <w:right w:val="single" w:sz="8" w:space="0" w:color="0000FF"/>
            </w:tcBorders>
            <w:vAlign w:val="center"/>
          </w:tcPr>
          <w:p w14:paraId="2AC753AF"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rPr>
              <w:t>□□□</w:t>
            </w:r>
            <w:r w:rsidRPr="00311914">
              <w:rPr>
                <w:rFonts w:ascii="Times New Roman" w:eastAsia="微軟正黑體" w:hAnsi="Times New Roman" w:cs="Times New Roman"/>
                <w:color w:val="000000" w:themeColor="text1"/>
                <w:sz w:val="20"/>
              </w:rPr>
              <w:t xml:space="preserve"> </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 xml:space="preserve">縣　</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鄉鎮</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 xml:space="preserve">路　　</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 xml:space="preserve">段　</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 xml:space="preserve">巷　</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 xml:space="preserve">弄　</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號之</w:t>
            </w:r>
          </w:p>
          <w:p w14:paraId="3BE2255C" w14:textId="77777777" w:rsidR="0076369F" w:rsidRPr="00311914" w:rsidRDefault="0076369F" w:rsidP="00747BB8">
            <w:pPr>
              <w:tabs>
                <w:tab w:val="left" w:pos="2836"/>
              </w:tabs>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 xml:space="preserve">市　　</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區</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街</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 xml:space="preserve">村里　</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 xml:space="preserve">　鄰　　</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樓</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室</w:t>
            </w:r>
          </w:p>
        </w:tc>
      </w:tr>
      <w:tr w:rsidR="00311914" w:rsidRPr="00311914" w14:paraId="036BAD72" w14:textId="77777777" w:rsidTr="008D5FB3">
        <w:trPr>
          <w:cantSplit/>
          <w:trHeight w:val="73"/>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7B6070D2"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353" w:type="pct"/>
            <w:vMerge w:val="restart"/>
            <w:tcBorders>
              <w:top w:val="single" w:sz="4" w:space="0" w:color="000000"/>
              <w:left w:val="single" w:sz="4" w:space="0" w:color="auto"/>
              <w:bottom w:val="single" w:sz="4" w:space="0" w:color="000000"/>
              <w:right w:val="nil"/>
            </w:tcBorders>
            <w:vAlign w:val="center"/>
          </w:tcPr>
          <w:p w14:paraId="3DD526B2"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緊</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急</w:t>
            </w:r>
          </w:p>
          <w:p w14:paraId="353A3EA0"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聯絡人</w:t>
            </w:r>
          </w:p>
        </w:tc>
        <w:tc>
          <w:tcPr>
            <w:tcW w:w="875" w:type="pct"/>
            <w:gridSpan w:val="2"/>
            <w:vMerge w:val="restart"/>
            <w:tcBorders>
              <w:top w:val="single" w:sz="4" w:space="0" w:color="000000"/>
              <w:left w:val="single" w:sz="4" w:space="0" w:color="000000"/>
              <w:bottom w:val="single" w:sz="4" w:space="0" w:color="000000"/>
              <w:right w:val="nil"/>
            </w:tcBorders>
            <w:vAlign w:val="center"/>
          </w:tcPr>
          <w:p w14:paraId="1681504D"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p>
        </w:tc>
        <w:tc>
          <w:tcPr>
            <w:tcW w:w="592" w:type="pct"/>
            <w:gridSpan w:val="2"/>
            <w:vMerge w:val="restart"/>
            <w:tcBorders>
              <w:top w:val="single" w:sz="4" w:space="0" w:color="000000"/>
              <w:left w:val="single" w:sz="4" w:space="0" w:color="000000"/>
              <w:bottom w:val="single" w:sz="4" w:space="0" w:color="000000"/>
              <w:right w:val="single" w:sz="4" w:space="0" w:color="auto"/>
            </w:tcBorders>
            <w:vAlign w:val="center"/>
          </w:tcPr>
          <w:p w14:paraId="79F25B15"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關　係</w:t>
            </w:r>
          </w:p>
        </w:tc>
        <w:tc>
          <w:tcPr>
            <w:tcW w:w="455" w:type="pct"/>
            <w:vMerge w:val="restart"/>
            <w:tcBorders>
              <w:top w:val="single" w:sz="4" w:space="0" w:color="000000"/>
              <w:left w:val="single" w:sz="4" w:space="0" w:color="auto"/>
              <w:bottom w:val="single" w:sz="4" w:space="0" w:color="000000"/>
              <w:right w:val="single" w:sz="4" w:space="0" w:color="auto"/>
            </w:tcBorders>
            <w:vAlign w:val="center"/>
          </w:tcPr>
          <w:p w14:paraId="619D2EE9"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p>
        </w:tc>
        <w:tc>
          <w:tcPr>
            <w:tcW w:w="834" w:type="pct"/>
            <w:vMerge w:val="restart"/>
            <w:tcBorders>
              <w:top w:val="single" w:sz="4" w:space="0" w:color="000000"/>
              <w:left w:val="single" w:sz="4" w:space="0" w:color="auto"/>
              <w:bottom w:val="single" w:sz="4" w:space="0" w:color="000000"/>
              <w:right w:val="single" w:sz="4" w:space="0" w:color="auto"/>
            </w:tcBorders>
            <w:vAlign w:val="center"/>
          </w:tcPr>
          <w:p w14:paraId="661D8B44"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聯　絡</w:t>
            </w:r>
          </w:p>
          <w:p w14:paraId="16749BC1"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方　式</w:t>
            </w:r>
          </w:p>
        </w:tc>
        <w:tc>
          <w:tcPr>
            <w:tcW w:w="1715" w:type="pct"/>
            <w:gridSpan w:val="2"/>
            <w:tcBorders>
              <w:top w:val="single" w:sz="4" w:space="0" w:color="000000"/>
              <w:left w:val="single" w:sz="4" w:space="0" w:color="auto"/>
              <w:bottom w:val="single" w:sz="4" w:space="0" w:color="auto"/>
              <w:right w:val="single" w:sz="4" w:space="0" w:color="auto"/>
            </w:tcBorders>
            <w:vAlign w:val="center"/>
          </w:tcPr>
          <w:p w14:paraId="1287EBBF"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電話：</w:t>
            </w:r>
          </w:p>
        </w:tc>
      </w:tr>
      <w:tr w:rsidR="00311914" w:rsidRPr="00311914" w14:paraId="6E49E214" w14:textId="77777777" w:rsidTr="008D5FB3">
        <w:trPr>
          <w:cantSplit/>
          <w:trHeight w:val="73"/>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54E9A496"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0" w:type="auto"/>
            <w:vMerge/>
            <w:tcBorders>
              <w:top w:val="single" w:sz="4" w:space="0" w:color="000000"/>
              <w:left w:val="single" w:sz="4" w:space="0" w:color="auto"/>
              <w:bottom w:val="single" w:sz="4" w:space="0" w:color="000000"/>
              <w:right w:val="nil"/>
            </w:tcBorders>
            <w:vAlign w:val="center"/>
          </w:tcPr>
          <w:p w14:paraId="225BF4D9"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875" w:type="pct"/>
            <w:gridSpan w:val="2"/>
            <w:vMerge/>
            <w:tcBorders>
              <w:top w:val="single" w:sz="4" w:space="0" w:color="000000"/>
              <w:left w:val="single" w:sz="4" w:space="0" w:color="000000"/>
              <w:bottom w:val="single" w:sz="4" w:space="0" w:color="000000"/>
              <w:right w:val="nil"/>
            </w:tcBorders>
            <w:vAlign w:val="center"/>
          </w:tcPr>
          <w:p w14:paraId="3CCCE0F4"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592" w:type="pct"/>
            <w:gridSpan w:val="2"/>
            <w:vMerge/>
            <w:tcBorders>
              <w:top w:val="single" w:sz="4" w:space="0" w:color="000000"/>
              <w:left w:val="single" w:sz="4" w:space="0" w:color="000000"/>
              <w:bottom w:val="single" w:sz="4" w:space="0" w:color="000000"/>
              <w:right w:val="single" w:sz="4" w:space="0" w:color="auto"/>
            </w:tcBorders>
            <w:vAlign w:val="center"/>
          </w:tcPr>
          <w:p w14:paraId="1ADECC5B"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455" w:type="pct"/>
            <w:vMerge/>
            <w:tcBorders>
              <w:top w:val="single" w:sz="4" w:space="0" w:color="000000"/>
              <w:left w:val="single" w:sz="4" w:space="0" w:color="auto"/>
              <w:bottom w:val="single" w:sz="4" w:space="0" w:color="000000"/>
              <w:right w:val="single" w:sz="4" w:space="0" w:color="auto"/>
            </w:tcBorders>
            <w:vAlign w:val="center"/>
          </w:tcPr>
          <w:p w14:paraId="70527F1F"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834" w:type="pct"/>
            <w:vMerge/>
            <w:tcBorders>
              <w:top w:val="single" w:sz="4" w:space="0" w:color="000000"/>
              <w:left w:val="single" w:sz="4" w:space="0" w:color="auto"/>
              <w:bottom w:val="single" w:sz="4" w:space="0" w:color="000000"/>
              <w:right w:val="single" w:sz="4" w:space="0" w:color="auto"/>
            </w:tcBorders>
            <w:vAlign w:val="center"/>
          </w:tcPr>
          <w:p w14:paraId="27E3ADB7"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1715" w:type="pct"/>
            <w:gridSpan w:val="2"/>
            <w:tcBorders>
              <w:top w:val="single" w:sz="4" w:space="0" w:color="auto"/>
              <w:left w:val="single" w:sz="4" w:space="0" w:color="auto"/>
              <w:bottom w:val="single" w:sz="4" w:space="0" w:color="000000"/>
              <w:right w:val="single" w:sz="4" w:space="0" w:color="auto"/>
            </w:tcBorders>
            <w:vAlign w:val="center"/>
          </w:tcPr>
          <w:p w14:paraId="648C1D38"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地址：</w:t>
            </w:r>
          </w:p>
        </w:tc>
      </w:tr>
      <w:tr w:rsidR="00311914" w:rsidRPr="00311914" w14:paraId="131BCFD4" w14:textId="77777777" w:rsidTr="006308F3">
        <w:trPr>
          <w:cantSplit/>
          <w:trHeight w:val="73"/>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6DF0B66F" w14:textId="77777777" w:rsidR="006308F3" w:rsidRPr="00311914" w:rsidRDefault="006308F3" w:rsidP="00747BB8">
            <w:pPr>
              <w:widowControl/>
              <w:spacing w:line="360" w:lineRule="exact"/>
              <w:rPr>
                <w:rFonts w:ascii="Times New Roman" w:eastAsia="微軟正黑體" w:hAnsi="Times New Roman" w:cs="Times New Roman"/>
                <w:color w:val="000000" w:themeColor="text1"/>
                <w:sz w:val="20"/>
                <w:szCs w:val="20"/>
              </w:rPr>
            </w:pPr>
          </w:p>
        </w:tc>
        <w:tc>
          <w:tcPr>
            <w:tcW w:w="0" w:type="auto"/>
            <w:tcBorders>
              <w:top w:val="single" w:sz="4" w:space="0" w:color="000000"/>
              <w:left w:val="single" w:sz="4" w:space="0" w:color="auto"/>
              <w:bottom w:val="single" w:sz="4" w:space="0" w:color="000000"/>
              <w:right w:val="nil"/>
            </w:tcBorders>
            <w:vAlign w:val="center"/>
          </w:tcPr>
          <w:p w14:paraId="4693C41F" w14:textId="3A618CF8" w:rsidR="006308F3" w:rsidRPr="00311914" w:rsidRDefault="006308F3" w:rsidP="00747BB8">
            <w:pPr>
              <w:widowControl/>
              <w:spacing w:line="360" w:lineRule="exact"/>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hint="eastAsia"/>
                <w:color w:val="000000" w:themeColor="text1"/>
                <w:sz w:val="20"/>
                <w:szCs w:val="20"/>
              </w:rPr>
              <w:t>用餐</w:t>
            </w:r>
          </w:p>
        </w:tc>
        <w:tc>
          <w:tcPr>
            <w:tcW w:w="4471" w:type="pct"/>
            <w:gridSpan w:val="8"/>
            <w:tcBorders>
              <w:top w:val="single" w:sz="4" w:space="0" w:color="000000"/>
              <w:left w:val="single" w:sz="4" w:space="0" w:color="000000"/>
              <w:bottom w:val="single" w:sz="4" w:space="0" w:color="000000"/>
              <w:right w:val="single" w:sz="4" w:space="0" w:color="auto"/>
            </w:tcBorders>
            <w:vAlign w:val="center"/>
          </w:tcPr>
          <w:p w14:paraId="7217B8DC" w14:textId="45C6FBC3" w:rsidR="006308F3" w:rsidRPr="00311914" w:rsidRDefault="006308F3"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olor w:val="000000" w:themeColor="text1"/>
                <w:sz w:val="28"/>
              </w:rPr>
              <w:sym w:font="Wingdings 2" w:char="F0A3"/>
            </w:r>
            <w:r w:rsidRPr="00311914">
              <w:rPr>
                <w:rFonts w:ascii="Times New Roman" w:eastAsia="微軟正黑體" w:hAnsi="Times New Roman" w:cs="Times New Roman" w:hint="eastAsia"/>
                <w:color w:val="000000" w:themeColor="text1"/>
                <w:sz w:val="20"/>
                <w:szCs w:val="20"/>
              </w:rPr>
              <w:t>葷</w:t>
            </w:r>
            <w:r w:rsidRPr="00311914">
              <w:rPr>
                <w:rFonts w:ascii="Times New Roman" w:eastAsia="微軟正黑體" w:hAnsi="Times New Roman" w:cs="Times New Roman" w:hint="eastAsia"/>
                <w:color w:val="000000" w:themeColor="text1"/>
                <w:sz w:val="20"/>
                <w:szCs w:val="20"/>
              </w:rPr>
              <w:t xml:space="preserve">   </w:t>
            </w:r>
            <w:r w:rsidRPr="00311914">
              <w:rPr>
                <w:rFonts w:ascii="Times New Roman" w:eastAsia="微軟正黑體" w:hAnsi="Times New Roman"/>
                <w:color w:val="000000" w:themeColor="text1"/>
                <w:sz w:val="28"/>
              </w:rPr>
              <w:sym w:font="Wingdings 2" w:char="F0A3"/>
            </w:r>
            <w:r w:rsidRPr="00311914">
              <w:rPr>
                <w:rFonts w:ascii="Times New Roman" w:eastAsia="微軟正黑體" w:hAnsi="Times New Roman" w:cs="Times New Roman" w:hint="eastAsia"/>
                <w:color w:val="000000" w:themeColor="text1"/>
                <w:sz w:val="20"/>
                <w:szCs w:val="20"/>
              </w:rPr>
              <w:t>素</w:t>
            </w:r>
          </w:p>
        </w:tc>
      </w:tr>
      <w:tr w:rsidR="00311914" w:rsidRPr="00311914" w14:paraId="545C874E" w14:textId="77777777" w:rsidTr="008D5FB3">
        <w:trPr>
          <w:cantSplit/>
          <w:trHeight w:val="199"/>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23731952"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353" w:type="pct"/>
            <w:vMerge w:val="restart"/>
            <w:tcBorders>
              <w:top w:val="single" w:sz="4" w:space="0" w:color="000000"/>
              <w:left w:val="single" w:sz="4" w:space="0" w:color="auto"/>
              <w:bottom w:val="single" w:sz="4" w:space="0" w:color="000000"/>
              <w:right w:val="nil"/>
            </w:tcBorders>
            <w:vAlign w:val="center"/>
          </w:tcPr>
          <w:p w14:paraId="119F229A"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hint="eastAsia"/>
                <w:color w:val="000000" w:themeColor="text1"/>
                <w:sz w:val="20"/>
                <w:szCs w:val="20"/>
              </w:rPr>
              <w:t>國際組織</w:t>
            </w:r>
            <w:r w:rsidRPr="00311914">
              <w:rPr>
                <w:rFonts w:ascii="Times New Roman" w:eastAsia="微軟正黑體" w:hAnsi="Times New Roman" w:cs="Times New Roman"/>
                <w:color w:val="000000" w:themeColor="text1"/>
                <w:sz w:val="20"/>
                <w:szCs w:val="20"/>
              </w:rPr>
              <w:t>及社會企業參</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與經</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歷</w:t>
            </w:r>
          </w:p>
        </w:tc>
        <w:tc>
          <w:tcPr>
            <w:tcW w:w="875" w:type="pct"/>
            <w:gridSpan w:val="2"/>
            <w:tcBorders>
              <w:top w:val="single" w:sz="4" w:space="0" w:color="000000"/>
              <w:left w:val="single" w:sz="4" w:space="0" w:color="000000"/>
              <w:bottom w:val="single" w:sz="4" w:space="0" w:color="000000"/>
              <w:right w:val="nil"/>
            </w:tcBorders>
            <w:vAlign w:val="center"/>
          </w:tcPr>
          <w:p w14:paraId="20FF302F"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單位</w:t>
            </w:r>
          </w:p>
        </w:tc>
        <w:tc>
          <w:tcPr>
            <w:tcW w:w="1047" w:type="pct"/>
            <w:gridSpan w:val="3"/>
            <w:tcBorders>
              <w:top w:val="single" w:sz="4" w:space="0" w:color="000000"/>
              <w:left w:val="single" w:sz="4" w:space="0" w:color="000000"/>
              <w:bottom w:val="single" w:sz="4" w:space="0" w:color="000000"/>
              <w:right w:val="nil"/>
            </w:tcBorders>
            <w:vAlign w:val="center"/>
          </w:tcPr>
          <w:p w14:paraId="78E8446D"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活動</w:t>
            </w:r>
          </w:p>
        </w:tc>
        <w:tc>
          <w:tcPr>
            <w:tcW w:w="834" w:type="pct"/>
            <w:tcBorders>
              <w:top w:val="single" w:sz="4" w:space="0" w:color="000000"/>
              <w:left w:val="single" w:sz="4" w:space="0" w:color="000000"/>
              <w:bottom w:val="single" w:sz="4" w:space="0" w:color="000000"/>
              <w:right w:val="nil"/>
            </w:tcBorders>
            <w:vAlign w:val="center"/>
          </w:tcPr>
          <w:p w14:paraId="01960323"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期間</w:t>
            </w:r>
          </w:p>
        </w:tc>
        <w:tc>
          <w:tcPr>
            <w:tcW w:w="1715" w:type="pct"/>
            <w:gridSpan w:val="2"/>
            <w:tcBorders>
              <w:top w:val="single" w:sz="4" w:space="0" w:color="000000"/>
              <w:left w:val="single" w:sz="4" w:space="0" w:color="000000"/>
              <w:bottom w:val="single" w:sz="4" w:space="0" w:color="000000"/>
              <w:right w:val="single" w:sz="8" w:space="0" w:color="0000FF"/>
            </w:tcBorders>
            <w:vAlign w:val="center"/>
          </w:tcPr>
          <w:p w14:paraId="7302FACD" w14:textId="77777777" w:rsidR="0076369F" w:rsidRPr="00311914" w:rsidRDefault="0076369F" w:rsidP="00747BB8">
            <w:pPr>
              <w:snapToGrid w:val="0"/>
              <w:spacing w:line="360" w:lineRule="exact"/>
              <w:ind w:leftChars="-11" w:left="-26" w:firstLine="27"/>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職稱</w:t>
            </w:r>
            <w:r w:rsidRPr="00311914">
              <w:rPr>
                <w:rFonts w:ascii="Times New Roman" w:eastAsia="微軟正黑體" w:hAnsi="Times New Roman" w:cs="Times New Roman"/>
                <w:color w:val="000000" w:themeColor="text1"/>
                <w:sz w:val="20"/>
                <w:szCs w:val="20"/>
              </w:rPr>
              <w:t xml:space="preserve"> / </w:t>
            </w:r>
            <w:r w:rsidRPr="00311914">
              <w:rPr>
                <w:rFonts w:ascii="Times New Roman" w:eastAsia="微軟正黑體" w:hAnsi="Times New Roman" w:cs="Times New Roman"/>
                <w:color w:val="000000" w:themeColor="text1"/>
                <w:sz w:val="20"/>
                <w:szCs w:val="20"/>
              </w:rPr>
              <w:t>主要工作</w:t>
            </w:r>
          </w:p>
        </w:tc>
      </w:tr>
      <w:tr w:rsidR="00311914" w:rsidRPr="00311914" w14:paraId="225E853C" w14:textId="77777777" w:rsidTr="008D5FB3">
        <w:trPr>
          <w:cantSplit/>
          <w:trHeight w:val="80"/>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7CBF91E0"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0" w:type="auto"/>
            <w:vMerge/>
            <w:tcBorders>
              <w:top w:val="single" w:sz="4" w:space="0" w:color="000000"/>
              <w:left w:val="single" w:sz="4" w:space="0" w:color="auto"/>
              <w:bottom w:val="single" w:sz="4" w:space="0" w:color="000000"/>
              <w:right w:val="nil"/>
            </w:tcBorders>
            <w:vAlign w:val="center"/>
          </w:tcPr>
          <w:p w14:paraId="5C4C36B5"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875" w:type="pct"/>
            <w:gridSpan w:val="2"/>
            <w:tcBorders>
              <w:top w:val="single" w:sz="4" w:space="0" w:color="000000"/>
              <w:left w:val="single" w:sz="4" w:space="0" w:color="000000"/>
              <w:bottom w:val="single" w:sz="4" w:space="0" w:color="000000"/>
              <w:right w:val="nil"/>
            </w:tcBorders>
          </w:tcPr>
          <w:p w14:paraId="72DBB32A"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p>
        </w:tc>
        <w:tc>
          <w:tcPr>
            <w:tcW w:w="1047" w:type="pct"/>
            <w:gridSpan w:val="3"/>
            <w:tcBorders>
              <w:top w:val="single" w:sz="4" w:space="0" w:color="000000"/>
              <w:left w:val="single" w:sz="4" w:space="0" w:color="000000"/>
              <w:bottom w:val="single" w:sz="4" w:space="0" w:color="000000"/>
              <w:right w:val="nil"/>
            </w:tcBorders>
          </w:tcPr>
          <w:p w14:paraId="7175444C"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p>
        </w:tc>
        <w:tc>
          <w:tcPr>
            <w:tcW w:w="834" w:type="pct"/>
            <w:tcBorders>
              <w:top w:val="single" w:sz="4" w:space="0" w:color="000000"/>
              <w:left w:val="single" w:sz="4" w:space="0" w:color="000000"/>
              <w:bottom w:val="single" w:sz="4" w:space="0" w:color="000000"/>
              <w:right w:val="nil"/>
            </w:tcBorders>
          </w:tcPr>
          <w:p w14:paraId="3ACA0322"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p>
        </w:tc>
        <w:tc>
          <w:tcPr>
            <w:tcW w:w="1715" w:type="pct"/>
            <w:gridSpan w:val="2"/>
            <w:tcBorders>
              <w:top w:val="single" w:sz="4" w:space="0" w:color="000000"/>
              <w:left w:val="single" w:sz="4" w:space="0" w:color="000000"/>
              <w:bottom w:val="single" w:sz="4" w:space="0" w:color="000000"/>
              <w:right w:val="single" w:sz="8" w:space="0" w:color="0000FF"/>
            </w:tcBorders>
          </w:tcPr>
          <w:p w14:paraId="72E6FC00" w14:textId="77777777" w:rsidR="0076369F" w:rsidRPr="00311914" w:rsidRDefault="0076369F" w:rsidP="00747BB8">
            <w:pPr>
              <w:snapToGrid w:val="0"/>
              <w:spacing w:line="360" w:lineRule="exact"/>
              <w:ind w:firstLine="400"/>
              <w:jc w:val="both"/>
              <w:rPr>
                <w:rFonts w:ascii="Times New Roman" w:eastAsia="微軟正黑體" w:hAnsi="Times New Roman" w:cs="Times New Roman"/>
                <w:color w:val="000000" w:themeColor="text1"/>
                <w:sz w:val="20"/>
                <w:szCs w:val="20"/>
              </w:rPr>
            </w:pPr>
          </w:p>
        </w:tc>
      </w:tr>
      <w:tr w:rsidR="00311914" w:rsidRPr="00311914" w14:paraId="786D6821" w14:textId="77777777" w:rsidTr="008D5FB3">
        <w:trPr>
          <w:cantSplit/>
          <w:trHeight w:val="80"/>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1F2A24BE"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0" w:type="auto"/>
            <w:vMerge/>
            <w:tcBorders>
              <w:top w:val="single" w:sz="4" w:space="0" w:color="000000"/>
              <w:left w:val="single" w:sz="4" w:space="0" w:color="auto"/>
              <w:bottom w:val="single" w:sz="4" w:space="0" w:color="000000"/>
              <w:right w:val="nil"/>
            </w:tcBorders>
            <w:vAlign w:val="center"/>
          </w:tcPr>
          <w:p w14:paraId="2ED04D9D"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875" w:type="pct"/>
            <w:gridSpan w:val="2"/>
            <w:tcBorders>
              <w:top w:val="single" w:sz="4" w:space="0" w:color="000000"/>
              <w:left w:val="single" w:sz="4" w:space="0" w:color="000000"/>
              <w:bottom w:val="single" w:sz="4" w:space="0" w:color="000000"/>
              <w:right w:val="nil"/>
            </w:tcBorders>
            <w:vAlign w:val="center"/>
          </w:tcPr>
          <w:p w14:paraId="083E498B"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p>
        </w:tc>
        <w:tc>
          <w:tcPr>
            <w:tcW w:w="1047" w:type="pct"/>
            <w:gridSpan w:val="3"/>
            <w:tcBorders>
              <w:top w:val="single" w:sz="4" w:space="0" w:color="000000"/>
              <w:left w:val="single" w:sz="4" w:space="0" w:color="000000"/>
              <w:bottom w:val="single" w:sz="4" w:space="0" w:color="000000"/>
              <w:right w:val="nil"/>
            </w:tcBorders>
            <w:vAlign w:val="center"/>
          </w:tcPr>
          <w:p w14:paraId="5898143D"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p>
        </w:tc>
        <w:tc>
          <w:tcPr>
            <w:tcW w:w="834" w:type="pct"/>
            <w:tcBorders>
              <w:top w:val="single" w:sz="4" w:space="0" w:color="000000"/>
              <w:left w:val="single" w:sz="4" w:space="0" w:color="000000"/>
              <w:bottom w:val="single" w:sz="4" w:space="0" w:color="000000"/>
              <w:right w:val="nil"/>
            </w:tcBorders>
            <w:vAlign w:val="center"/>
          </w:tcPr>
          <w:p w14:paraId="5D4D5195"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p>
        </w:tc>
        <w:tc>
          <w:tcPr>
            <w:tcW w:w="1715" w:type="pct"/>
            <w:gridSpan w:val="2"/>
            <w:tcBorders>
              <w:top w:val="single" w:sz="4" w:space="0" w:color="000000"/>
              <w:left w:val="single" w:sz="4" w:space="0" w:color="000000"/>
              <w:bottom w:val="single" w:sz="4" w:space="0" w:color="000000"/>
              <w:right w:val="single" w:sz="8" w:space="0" w:color="0000FF"/>
            </w:tcBorders>
            <w:vAlign w:val="center"/>
          </w:tcPr>
          <w:p w14:paraId="7A3FB0C5" w14:textId="77777777" w:rsidR="0076369F" w:rsidRPr="00311914" w:rsidRDefault="0076369F" w:rsidP="00747BB8">
            <w:pPr>
              <w:snapToGrid w:val="0"/>
              <w:spacing w:line="360" w:lineRule="exact"/>
              <w:ind w:firstLine="400"/>
              <w:jc w:val="both"/>
              <w:rPr>
                <w:rFonts w:ascii="Times New Roman" w:eastAsia="微軟正黑體" w:hAnsi="Times New Roman" w:cs="Times New Roman"/>
                <w:color w:val="000000" w:themeColor="text1"/>
                <w:sz w:val="20"/>
                <w:szCs w:val="20"/>
              </w:rPr>
            </w:pPr>
          </w:p>
        </w:tc>
      </w:tr>
      <w:tr w:rsidR="00311914" w:rsidRPr="00311914" w14:paraId="5818B49F" w14:textId="77777777" w:rsidTr="008D5FB3">
        <w:trPr>
          <w:cantSplit/>
          <w:trHeight w:val="80"/>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1840AFDA"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0" w:type="auto"/>
            <w:vMerge/>
            <w:tcBorders>
              <w:top w:val="single" w:sz="4" w:space="0" w:color="000000"/>
              <w:left w:val="single" w:sz="4" w:space="0" w:color="auto"/>
              <w:bottom w:val="single" w:sz="4" w:space="0" w:color="000000"/>
              <w:right w:val="nil"/>
            </w:tcBorders>
            <w:vAlign w:val="center"/>
          </w:tcPr>
          <w:p w14:paraId="04A70D66"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875" w:type="pct"/>
            <w:gridSpan w:val="2"/>
            <w:tcBorders>
              <w:top w:val="single" w:sz="4" w:space="0" w:color="000000"/>
              <w:left w:val="single" w:sz="4" w:space="0" w:color="000000"/>
              <w:bottom w:val="single" w:sz="4" w:space="0" w:color="000000"/>
              <w:right w:val="nil"/>
            </w:tcBorders>
            <w:vAlign w:val="center"/>
          </w:tcPr>
          <w:p w14:paraId="17B9B54F"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p>
        </w:tc>
        <w:tc>
          <w:tcPr>
            <w:tcW w:w="1047" w:type="pct"/>
            <w:gridSpan w:val="3"/>
            <w:tcBorders>
              <w:top w:val="single" w:sz="4" w:space="0" w:color="000000"/>
              <w:left w:val="single" w:sz="4" w:space="0" w:color="000000"/>
              <w:bottom w:val="single" w:sz="4" w:space="0" w:color="000000"/>
              <w:right w:val="nil"/>
            </w:tcBorders>
            <w:vAlign w:val="center"/>
          </w:tcPr>
          <w:p w14:paraId="4A6D5477"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p>
        </w:tc>
        <w:tc>
          <w:tcPr>
            <w:tcW w:w="834" w:type="pct"/>
            <w:tcBorders>
              <w:top w:val="single" w:sz="4" w:space="0" w:color="000000"/>
              <w:left w:val="single" w:sz="4" w:space="0" w:color="000000"/>
              <w:bottom w:val="single" w:sz="4" w:space="0" w:color="000000"/>
              <w:right w:val="nil"/>
            </w:tcBorders>
            <w:vAlign w:val="center"/>
          </w:tcPr>
          <w:p w14:paraId="5F4E3EFB"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p>
        </w:tc>
        <w:tc>
          <w:tcPr>
            <w:tcW w:w="1715" w:type="pct"/>
            <w:gridSpan w:val="2"/>
            <w:tcBorders>
              <w:top w:val="single" w:sz="4" w:space="0" w:color="000000"/>
              <w:left w:val="single" w:sz="4" w:space="0" w:color="000000"/>
              <w:bottom w:val="single" w:sz="4" w:space="0" w:color="000000"/>
              <w:right w:val="single" w:sz="8" w:space="0" w:color="0000FF"/>
            </w:tcBorders>
            <w:vAlign w:val="center"/>
          </w:tcPr>
          <w:p w14:paraId="57D316A6" w14:textId="77777777" w:rsidR="0076369F" w:rsidRPr="00311914" w:rsidRDefault="0076369F" w:rsidP="00747BB8">
            <w:pPr>
              <w:snapToGrid w:val="0"/>
              <w:spacing w:line="360" w:lineRule="exact"/>
              <w:ind w:firstLine="400"/>
              <w:jc w:val="both"/>
              <w:rPr>
                <w:rFonts w:ascii="Times New Roman" w:eastAsia="微軟正黑體" w:hAnsi="Times New Roman" w:cs="Times New Roman"/>
                <w:color w:val="000000" w:themeColor="text1"/>
                <w:sz w:val="20"/>
                <w:szCs w:val="20"/>
              </w:rPr>
            </w:pPr>
          </w:p>
        </w:tc>
      </w:tr>
      <w:tr w:rsidR="00311914" w:rsidRPr="00311914" w14:paraId="6A44CC99" w14:textId="77777777" w:rsidTr="008D5FB3">
        <w:trPr>
          <w:cantSplit/>
          <w:trHeight w:val="465"/>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46D61B31"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353" w:type="pct"/>
            <w:tcBorders>
              <w:top w:val="single" w:sz="4" w:space="0" w:color="000000"/>
              <w:left w:val="single" w:sz="4" w:space="0" w:color="auto"/>
              <w:bottom w:val="nil"/>
              <w:right w:val="nil"/>
            </w:tcBorders>
            <w:vAlign w:val="center"/>
          </w:tcPr>
          <w:p w14:paraId="1EDE0211" w14:textId="77777777" w:rsidR="0076369F" w:rsidRPr="00311914" w:rsidRDefault="0076369F" w:rsidP="00747BB8">
            <w:pPr>
              <w:tabs>
                <w:tab w:val="left" w:pos="2836"/>
              </w:tabs>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外</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語</w:t>
            </w:r>
          </w:p>
          <w:p w14:paraId="460202CB" w14:textId="77777777" w:rsidR="0076369F" w:rsidRPr="00311914" w:rsidRDefault="0076369F" w:rsidP="00747BB8">
            <w:pPr>
              <w:tabs>
                <w:tab w:val="left" w:pos="2836"/>
              </w:tabs>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能</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力</w:t>
            </w:r>
          </w:p>
        </w:tc>
        <w:tc>
          <w:tcPr>
            <w:tcW w:w="4471" w:type="pct"/>
            <w:gridSpan w:val="8"/>
            <w:tcBorders>
              <w:top w:val="single" w:sz="4" w:space="0" w:color="000000"/>
              <w:left w:val="single" w:sz="4" w:space="0" w:color="000000"/>
              <w:bottom w:val="nil"/>
              <w:right w:val="single" w:sz="8" w:space="0" w:color="0000FF"/>
            </w:tcBorders>
            <w:vAlign w:val="center"/>
          </w:tcPr>
          <w:p w14:paraId="0D9B3E9D" w14:textId="77777777" w:rsidR="0076369F" w:rsidRPr="00311914" w:rsidRDefault="0076369F" w:rsidP="00FC1AE6">
            <w:pPr>
              <w:tabs>
                <w:tab w:val="left" w:pos="2836"/>
              </w:tabs>
              <w:snapToGrid w:val="0"/>
              <w:spacing w:line="360" w:lineRule="exact"/>
              <w:jc w:val="both"/>
              <w:rPr>
                <w:rFonts w:ascii="Times New Roman" w:eastAsia="微軟正黑體" w:hAnsi="Times New Roman" w:cs="Times New Roman"/>
                <w:color w:val="000000" w:themeColor="text1"/>
                <w:sz w:val="20"/>
                <w:szCs w:val="20"/>
                <w:u w:val="single"/>
              </w:rPr>
            </w:pPr>
            <w:r w:rsidRPr="00311914">
              <w:rPr>
                <w:rFonts w:ascii="Times New Roman" w:eastAsia="微軟正黑體" w:hAnsi="Times New Roman" w:cs="Times New Roman"/>
                <w:color w:val="000000" w:themeColor="text1"/>
                <w:sz w:val="20"/>
                <w:szCs w:val="20"/>
              </w:rPr>
              <w:sym w:font="Wingdings 2" w:char="F0A3"/>
            </w:r>
            <w:r w:rsidRPr="00311914">
              <w:rPr>
                <w:rFonts w:ascii="Times New Roman" w:eastAsia="微軟正黑體" w:hAnsi="Times New Roman" w:cs="Times New Roman"/>
                <w:color w:val="000000" w:themeColor="text1"/>
                <w:sz w:val="20"/>
                <w:szCs w:val="20"/>
              </w:rPr>
              <w:t>英文　語文檢定成績：</w:t>
            </w:r>
            <w:r w:rsidRPr="00311914">
              <w:rPr>
                <w:rFonts w:ascii="Times New Roman" w:eastAsia="微軟正黑體" w:hAnsi="Times New Roman" w:cs="Times New Roman"/>
                <w:color w:val="000000" w:themeColor="text1"/>
                <w:sz w:val="20"/>
                <w:szCs w:val="20"/>
                <w:u w:val="single"/>
              </w:rPr>
              <w:t xml:space="preserve">                           (</w:t>
            </w:r>
            <w:r w:rsidRPr="00311914">
              <w:rPr>
                <w:rFonts w:ascii="Times New Roman" w:eastAsia="微軟正黑體" w:hAnsi="Times New Roman" w:cs="Times New Roman"/>
                <w:color w:val="000000" w:themeColor="text1"/>
                <w:sz w:val="20"/>
                <w:szCs w:val="20"/>
                <w:u w:val="single"/>
              </w:rPr>
              <w:t>請提供語文檢定或在校成績影本</w:t>
            </w:r>
            <w:r w:rsidRPr="00311914">
              <w:rPr>
                <w:rFonts w:ascii="Times New Roman" w:eastAsia="微軟正黑體" w:hAnsi="Times New Roman" w:cs="Times New Roman"/>
                <w:color w:val="000000" w:themeColor="text1"/>
                <w:sz w:val="20"/>
                <w:szCs w:val="20"/>
                <w:u w:val="single"/>
              </w:rPr>
              <w:t>)</w:t>
            </w:r>
          </w:p>
          <w:p w14:paraId="56D952A8" w14:textId="3CDC88F7" w:rsidR="00FC1AE6" w:rsidRPr="00311914" w:rsidRDefault="00FC1AE6" w:rsidP="00B3597A">
            <w:pPr>
              <w:tabs>
                <w:tab w:val="left" w:pos="2836"/>
              </w:tabs>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sym w:font="Wingdings 2" w:char="F0A3"/>
            </w:r>
            <w:r w:rsidRPr="00311914">
              <w:rPr>
                <w:rFonts w:ascii="Times New Roman" w:eastAsia="微軟正黑體" w:hAnsi="Times New Roman" w:cs="Times New Roman"/>
                <w:color w:val="000000" w:themeColor="text1"/>
                <w:sz w:val="20"/>
                <w:szCs w:val="20"/>
              </w:rPr>
              <w:t xml:space="preserve">日語　</w:t>
            </w:r>
            <w:r w:rsidRPr="00311914">
              <w:rPr>
                <w:rFonts w:ascii="Times New Roman" w:eastAsia="微軟正黑體" w:hAnsi="Times New Roman" w:cs="Times New Roman"/>
                <w:color w:val="000000" w:themeColor="text1"/>
                <w:sz w:val="20"/>
                <w:szCs w:val="20"/>
              </w:rPr>
              <w:sym w:font="Wingdings 2" w:char="F0A3"/>
            </w:r>
            <w:r w:rsidRPr="00311914">
              <w:rPr>
                <w:rFonts w:ascii="Times New Roman" w:eastAsia="微軟正黑體" w:hAnsi="Times New Roman" w:cs="Times New Roman"/>
                <w:color w:val="000000" w:themeColor="text1"/>
                <w:sz w:val="20"/>
                <w:szCs w:val="20"/>
              </w:rPr>
              <w:t xml:space="preserve">法語　</w:t>
            </w:r>
            <w:r w:rsidRPr="00311914">
              <w:rPr>
                <w:rFonts w:ascii="Times New Roman" w:eastAsia="微軟正黑體" w:hAnsi="Times New Roman" w:cs="Times New Roman"/>
                <w:color w:val="000000" w:themeColor="text1"/>
                <w:sz w:val="20"/>
                <w:szCs w:val="20"/>
              </w:rPr>
              <w:sym w:font="Wingdings 2" w:char="F0A3"/>
            </w:r>
            <w:r w:rsidRPr="00311914">
              <w:rPr>
                <w:rFonts w:ascii="Times New Roman" w:eastAsia="微軟正黑體" w:hAnsi="Times New Roman" w:cs="Times New Roman"/>
                <w:color w:val="000000" w:themeColor="text1"/>
                <w:sz w:val="20"/>
                <w:szCs w:val="20"/>
              </w:rPr>
              <w:t xml:space="preserve">德語　</w:t>
            </w:r>
            <w:r w:rsidR="00B3597A" w:rsidRPr="00311914">
              <w:rPr>
                <w:rFonts w:ascii="Times New Roman" w:eastAsia="微軟正黑體" w:hAnsi="Times New Roman" w:cs="Times New Roman"/>
                <w:color w:val="000000" w:themeColor="text1"/>
                <w:sz w:val="20"/>
                <w:szCs w:val="20"/>
              </w:rPr>
              <w:sym w:font="Wingdings 2" w:char="F0A3"/>
            </w:r>
            <w:r w:rsidR="00B3597A" w:rsidRPr="00311914">
              <w:rPr>
                <w:rFonts w:ascii="Times New Roman" w:eastAsia="微軟正黑體" w:hAnsi="Times New Roman" w:cs="Times New Roman" w:hint="eastAsia"/>
                <w:color w:val="000000" w:themeColor="text1"/>
                <w:sz w:val="20"/>
                <w:szCs w:val="20"/>
              </w:rPr>
              <w:t>其他</w:t>
            </w:r>
            <w:r w:rsidR="00B3597A" w:rsidRPr="00311914">
              <w:rPr>
                <w:rFonts w:ascii="Times New Roman" w:eastAsia="微軟正黑體" w:hAnsi="Times New Roman" w:cs="Times New Roman" w:hint="eastAsia"/>
                <w:color w:val="000000" w:themeColor="text1"/>
                <w:sz w:val="20"/>
                <w:szCs w:val="20"/>
              </w:rPr>
              <w:t xml:space="preserve">  </w:t>
            </w:r>
            <w:r w:rsidRPr="00311914">
              <w:rPr>
                <w:rFonts w:ascii="Times New Roman" w:eastAsia="微軟正黑體" w:hAnsi="Times New Roman" w:cs="Times New Roman" w:hint="eastAsia"/>
                <w:color w:val="000000" w:themeColor="text1"/>
                <w:sz w:val="20"/>
                <w:szCs w:val="20"/>
              </w:rPr>
              <w:t>程度：</w:t>
            </w:r>
            <w:proofErr w:type="gramStart"/>
            <w:r w:rsidRPr="00311914">
              <w:rPr>
                <w:rFonts w:ascii="Times New Roman" w:eastAsia="微軟正黑體" w:hAnsi="Times New Roman" w:cs="Times New Roman"/>
                <w:color w:val="000000" w:themeColor="text1"/>
                <w:sz w:val="20"/>
                <w:szCs w:val="20"/>
              </w:rPr>
              <w:t>＿＿＿＿＿＿＿＿＿＿＿</w:t>
            </w:r>
            <w:proofErr w:type="gramEnd"/>
          </w:p>
        </w:tc>
      </w:tr>
      <w:tr w:rsidR="00311914" w:rsidRPr="00311914" w14:paraId="404231C9" w14:textId="77777777" w:rsidTr="008D5FB3">
        <w:trPr>
          <w:cantSplit/>
          <w:trHeight w:val="465"/>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6C69F40E"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353" w:type="pct"/>
            <w:tcBorders>
              <w:top w:val="single" w:sz="4" w:space="0" w:color="000000"/>
              <w:left w:val="single" w:sz="4" w:space="0" w:color="auto"/>
              <w:bottom w:val="nil"/>
              <w:right w:val="nil"/>
            </w:tcBorders>
            <w:vAlign w:val="center"/>
          </w:tcPr>
          <w:p w14:paraId="37C49B32" w14:textId="77777777" w:rsidR="0076369F" w:rsidRPr="00311914" w:rsidRDefault="0076369F" w:rsidP="00747BB8">
            <w:pPr>
              <w:snapToGrid w:val="0"/>
              <w:spacing w:line="360" w:lineRule="exact"/>
              <w:rPr>
                <w:rFonts w:ascii="Times New Roman" w:eastAsia="微軟正黑體" w:hAnsi="Times New Roman" w:cs="Times New Roman"/>
                <w:color w:val="000000" w:themeColor="text1"/>
                <w:sz w:val="20"/>
              </w:rPr>
            </w:pPr>
            <w:r w:rsidRPr="00311914">
              <w:rPr>
                <w:rFonts w:ascii="Times New Roman" w:eastAsia="微軟正黑體" w:hAnsi="Times New Roman" w:cs="Times New Roman"/>
                <w:color w:val="000000" w:themeColor="text1"/>
                <w:sz w:val="20"/>
              </w:rPr>
              <w:t>社</w:t>
            </w:r>
            <w:r w:rsidRPr="00311914">
              <w:rPr>
                <w:rFonts w:ascii="Times New Roman" w:eastAsia="微軟正黑體" w:hAnsi="Times New Roman" w:cs="Times New Roman"/>
                <w:color w:val="000000" w:themeColor="text1"/>
                <w:sz w:val="20"/>
              </w:rPr>
              <w:t xml:space="preserve"> </w:t>
            </w:r>
            <w:r w:rsidRPr="00311914">
              <w:rPr>
                <w:rFonts w:ascii="Times New Roman" w:eastAsia="微軟正黑體" w:hAnsi="Times New Roman" w:cs="Times New Roman"/>
                <w:color w:val="000000" w:themeColor="text1"/>
                <w:sz w:val="20"/>
              </w:rPr>
              <w:t>團</w:t>
            </w:r>
          </w:p>
          <w:p w14:paraId="0C82AC67" w14:textId="77777777" w:rsidR="0076369F" w:rsidRPr="00311914" w:rsidRDefault="0076369F" w:rsidP="00747BB8">
            <w:pPr>
              <w:snapToGrid w:val="0"/>
              <w:spacing w:line="360" w:lineRule="exact"/>
              <w:rPr>
                <w:rFonts w:ascii="Times New Roman" w:eastAsia="微軟正黑體" w:hAnsi="Times New Roman" w:cs="Times New Roman"/>
                <w:color w:val="000000" w:themeColor="text1"/>
                <w:sz w:val="20"/>
              </w:rPr>
            </w:pPr>
            <w:r w:rsidRPr="00311914">
              <w:rPr>
                <w:rFonts w:ascii="Times New Roman" w:eastAsia="微軟正黑體" w:hAnsi="Times New Roman" w:cs="Times New Roman"/>
                <w:color w:val="000000" w:themeColor="text1"/>
                <w:sz w:val="20"/>
              </w:rPr>
              <w:t>經</w:t>
            </w:r>
            <w:r w:rsidRPr="00311914">
              <w:rPr>
                <w:rFonts w:ascii="Times New Roman" w:eastAsia="微軟正黑體" w:hAnsi="Times New Roman" w:cs="Times New Roman"/>
                <w:color w:val="000000" w:themeColor="text1"/>
                <w:sz w:val="20"/>
              </w:rPr>
              <w:t xml:space="preserve"> </w:t>
            </w:r>
            <w:r w:rsidRPr="00311914">
              <w:rPr>
                <w:rFonts w:ascii="Times New Roman" w:eastAsia="微軟正黑體" w:hAnsi="Times New Roman" w:cs="Times New Roman"/>
                <w:color w:val="000000" w:themeColor="text1"/>
                <w:sz w:val="20"/>
              </w:rPr>
              <w:t>歷</w:t>
            </w:r>
          </w:p>
        </w:tc>
        <w:tc>
          <w:tcPr>
            <w:tcW w:w="4471" w:type="pct"/>
            <w:gridSpan w:val="8"/>
            <w:tcBorders>
              <w:top w:val="single" w:sz="4" w:space="0" w:color="000000"/>
              <w:left w:val="single" w:sz="4" w:space="0" w:color="000000"/>
              <w:bottom w:val="nil"/>
              <w:right w:val="single" w:sz="8" w:space="0" w:color="0000FF"/>
            </w:tcBorders>
            <w:vAlign w:val="center"/>
          </w:tcPr>
          <w:p w14:paraId="0C1C99BA" w14:textId="77777777" w:rsidR="0076369F" w:rsidRPr="00311914" w:rsidRDefault="0076369F" w:rsidP="00747BB8">
            <w:pPr>
              <w:pStyle w:val="a6"/>
              <w:tabs>
                <w:tab w:val="clear" w:pos="4153"/>
                <w:tab w:val="clear" w:pos="8306"/>
              </w:tabs>
              <w:spacing w:line="360" w:lineRule="exact"/>
              <w:jc w:val="both"/>
              <w:rPr>
                <w:rFonts w:ascii="Times New Roman" w:eastAsia="微軟正黑體" w:hAnsi="Times New Roman"/>
                <w:b/>
                <w:bCs/>
                <w:color w:val="000000" w:themeColor="text1"/>
              </w:rPr>
            </w:pPr>
          </w:p>
        </w:tc>
      </w:tr>
      <w:tr w:rsidR="00311914" w:rsidRPr="00311914" w14:paraId="39A13277" w14:textId="77777777" w:rsidTr="008D5FB3">
        <w:trPr>
          <w:cantSplit/>
          <w:trHeight w:val="668"/>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467CD538"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353" w:type="pct"/>
            <w:tcBorders>
              <w:top w:val="single" w:sz="4" w:space="0" w:color="000000"/>
              <w:left w:val="single" w:sz="4" w:space="0" w:color="auto"/>
              <w:bottom w:val="nil"/>
              <w:right w:val="single" w:sz="4" w:space="0" w:color="auto"/>
            </w:tcBorders>
            <w:vAlign w:val="center"/>
          </w:tcPr>
          <w:p w14:paraId="3E0CA015" w14:textId="77777777" w:rsidR="0076369F" w:rsidRPr="00311914" w:rsidRDefault="0076369F" w:rsidP="00747BB8">
            <w:pPr>
              <w:pStyle w:val="a6"/>
              <w:tabs>
                <w:tab w:val="clear" w:pos="4153"/>
                <w:tab w:val="clear" w:pos="8306"/>
              </w:tabs>
              <w:spacing w:line="360" w:lineRule="exact"/>
              <w:jc w:val="center"/>
              <w:rPr>
                <w:rFonts w:ascii="Times New Roman" w:eastAsia="微軟正黑體" w:hAnsi="Times New Roman"/>
                <w:color w:val="000000" w:themeColor="text1"/>
                <w:lang w:eastAsia="zh-TW"/>
              </w:rPr>
            </w:pPr>
            <w:r w:rsidRPr="00311914">
              <w:rPr>
                <w:rFonts w:ascii="Times New Roman" w:eastAsia="微軟正黑體" w:hAnsi="Times New Roman"/>
                <w:color w:val="000000" w:themeColor="text1"/>
                <w:lang w:eastAsia="zh-TW"/>
              </w:rPr>
              <w:t>國際參與經驗</w:t>
            </w:r>
          </w:p>
        </w:tc>
        <w:tc>
          <w:tcPr>
            <w:tcW w:w="4471" w:type="pct"/>
            <w:gridSpan w:val="8"/>
            <w:tcBorders>
              <w:top w:val="single" w:sz="4" w:space="0" w:color="000000"/>
              <w:left w:val="single" w:sz="4" w:space="0" w:color="auto"/>
              <w:bottom w:val="nil"/>
              <w:right w:val="single" w:sz="8" w:space="0" w:color="0000FF"/>
            </w:tcBorders>
            <w:vAlign w:val="center"/>
          </w:tcPr>
          <w:p w14:paraId="05661E33" w14:textId="77777777" w:rsidR="0076369F" w:rsidRPr="00311914" w:rsidRDefault="0076369F" w:rsidP="00747BB8">
            <w:pPr>
              <w:pStyle w:val="a6"/>
              <w:tabs>
                <w:tab w:val="clear" w:pos="4153"/>
                <w:tab w:val="clear" w:pos="8306"/>
              </w:tabs>
              <w:spacing w:line="360" w:lineRule="exact"/>
              <w:jc w:val="both"/>
              <w:rPr>
                <w:rFonts w:ascii="Times New Roman" w:eastAsia="微軟正黑體" w:hAnsi="Times New Roman"/>
                <w:b/>
                <w:bCs/>
                <w:color w:val="000000" w:themeColor="text1"/>
              </w:rPr>
            </w:pPr>
          </w:p>
        </w:tc>
      </w:tr>
      <w:tr w:rsidR="00311914" w:rsidRPr="00311914" w14:paraId="11984580" w14:textId="77777777" w:rsidTr="008D5FB3">
        <w:trPr>
          <w:cantSplit/>
          <w:trHeight w:val="123"/>
          <w:jc w:val="center"/>
        </w:trPr>
        <w:tc>
          <w:tcPr>
            <w:tcW w:w="5000" w:type="pct"/>
            <w:gridSpan w:val="10"/>
            <w:tcBorders>
              <w:top w:val="single" w:sz="8" w:space="0" w:color="0000FF"/>
              <w:left w:val="single" w:sz="8" w:space="0" w:color="0000FF"/>
              <w:bottom w:val="single" w:sz="8" w:space="0" w:color="0000FF"/>
              <w:right w:val="single" w:sz="8" w:space="0" w:color="0000FF"/>
            </w:tcBorders>
            <w:shd w:val="clear" w:color="auto" w:fill="C0C0C0"/>
            <w:vAlign w:val="center"/>
          </w:tcPr>
          <w:p w14:paraId="7819D1F3" w14:textId="7D1E2738" w:rsidR="0076369F" w:rsidRPr="00311914" w:rsidRDefault="0076369F" w:rsidP="00F54916">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Cs w:val="20"/>
              </w:rPr>
              <w:t>參與本研習營之動機</w:t>
            </w:r>
            <w:r w:rsidRPr="00311914">
              <w:rPr>
                <w:rFonts w:ascii="Times New Roman" w:eastAsia="微軟正黑體" w:hAnsi="Times New Roman" w:cs="Times New Roman"/>
                <w:color w:val="000000" w:themeColor="text1"/>
                <w:szCs w:val="20"/>
              </w:rPr>
              <w:t>(</w:t>
            </w:r>
            <w:r w:rsidRPr="00311914">
              <w:rPr>
                <w:rFonts w:ascii="Times New Roman" w:eastAsia="微軟正黑體" w:hAnsi="Times New Roman" w:cs="Times New Roman"/>
                <w:color w:val="000000" w:themeColor="text1"/>
                <w:szCs w:val="20"/>
              </w:rPr>
              <w:t>請以中文簡短說明</w:t>
            </w:r>
            <w:r w:rsidR="00F54916" w:rsidRPr="00311914">
              <w:rPr>
                <w:rFonts w:ascii="Times New Roman" w:eastAsia="微軟正黑體" w:hAnsi="Times New Roman" w:cs="Times New Roman" w:hint="eastAsia"/>
                <w:color w:val="000000" w:themeColor="text1"/>
                <w:szCs w:val="20"/>
              </w:rPr>
              <w:t>，</w:t>
            </w:r>
            <w:r w:rsidR="00F54916" w:rsidRPr="00311914">
              <w:rPr>
                <w:rFonts w:ascii="Times New Roman" w:eastAsia="微軟正黑體" w:hAnsi="Times New Roman" w:cs="Times New Roman"/>
                <w:color w:val="000000" w:themeColor="text1"/>
                <w:szCs w:val="20"/>
              </w:rPr>
              <w:t>500</w:t>
            </w:r>
            <w:r w:rsidR="00F54916" w:rsidRPr="00311914">
              <w:rPr>
                <w:rFonts w:ascii="Times New Roman" w:eastAsia="微軟正黑體" w:hAnsi="Times New Roman" w:cs="Times New Roman"/>
                <w:color w:val="000000" w:themeColor="text1"/>
                <w:szCs w:val="20"/>
              </w:rPr>
              <w:t>字內</w:t>
            </w:r>
            <w:r w:rsidRPr="00311914">
              <w:rPr>
                <w:rFonts w:ascii="Times New Roman" w:eastAsia="微軟正黑體" w:hAnsi="Times New Roman" w:cs="Times New Roman"/>
                <w:color w:val="000000" w:themeColor="text1"/>
                <w:szCs w:val="20"/>
              </w:rPr>
              <w:t>)</w:t>
            </w:r>
          </w:p>
        </w:tc>
      </w:tr>
      <w:tr w:rsidR="00311914" w:rsidRPr="00311914" w14:paraId="68CBA58F" w14:textId="77777777" w:rsidTr="008D5FB3">
        <w:trPr>
          <w:cantSplit/>
          <w:trHeight w:val="123"/>
          <w:jc w:val="center"/>
        </w:trPr>
        <w:tc>
          <w:tcPr>
            <w:tcW w:w="5000" w:type="pct"/>
            <w:gridSpan w:val="10"/>
            <w:tcBorders>
              <w:top w:val="single" w:sz="8" w:space="0" w:color="0000FF"/>
              <w:left w:val="single" w:sz="8" w:space="0" w:color="0000FF"/>
              <w:bottom w:val="single" w:sz="4" w:space="0" w:color="auto"/>
              <w:right w:val="single" w:sz="8" w:space="0" w:color="0000FF"/>
            </w:tcBorders>
            <w:vAlign w:val="center"/>
          </w:tcPr>
          <w:p w14:paraId="19AEFA79"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p>
        </w:tc>
      </w:tr>
      <w:tr w:rsidR="00311914" w:rsidRPr="00311914" w14:paraId="4A489EC2" w14:textId="77777777" w:rsidTr="008D5FB3">
        <w:trPr>
          <w:cantSplit/>
          <w:trHeight w:val="123"/>
          <w:jc w:val="center"/>
        </w:trPr>
        <w:tc>
          <w:tcPr>
            <w:tcW w:w="5000" w:type="pct"/>
            <w:gridSpan w:val="10"/>
            <w:tcBorders>
              <w:top w:val="single" w:sz="4" w:space="0" w:color="auto"/>
              <w:left w:val="single" w:sz="8" w:space="0" w:color="0000FF"/>
              <w:bottom w:val="single" w:sz="4" w:space="0" w:color="auto"/>
              <w:right w:val="single" w:sz="8" w:space="0" w:color="0000FF"/>
            </w:tcBorders>
            <w:vAlign w:val="center"/>
          </w:tcPr>
          <w:p w14:paraId="679B423A" w14:textId="77777777" w:rsidR="0076369F" w:rsidRPr="00311914" w:rsidRDefault="0076369F" w:rsidP="00747BB8">
            <w:pPr>
              <w:snapToGrid w:val="0"/>
              <w:spacing w:line="360" w:lineRule="exact"/>
              <w:jc w:val="both"/>
              <w:rPr>
                <w:rFonts w:ascii="標楷體" w:eastAsia="標楷體" w:hAnsi="標楷體"/>
                <w:color w:val="000000" w:themeColor="text1"/>
                <w:sz w:val="20"/>
                <w:szCs w:val="20"/>
              </w:rPr>
            </w:pPr>
          </w:p>
        </w:tc>
      </w:tr>
      <w:tr w:rsidR="00311914" w:rsidRPr="00311914" w14:paraId="06A0A119" w14:textId="77777777" w:rsidTr="008D5FB3">
        <w:trPr>
          <w:cantSplit/>
          <w:trHeight w:val="123"/>
          <w:jc w:val="center"/>
        </w:trPr>
        <w:tc>
          <w:tcPr>
            <w:tcW w:w="5000" w:type="pct"/>
            <w:gridSpan w:val="10"/>
            <w:tcBorders>
              <w:top w:val="single" w:sz="4" w:space="0" w:color="auto"/>
              <w:left w:val="single" w:sz="8" w:space="0" w:color="0000FF"/>
              <w:bottom w:val="single" w:sz="4" w:space="0" w:color="auto"/>
              <w:right w:val="single" w:sz="8" w:space="0" w:color="0000FF"/>
            </w:tcBorders>
            <w:vAlign w:val="center"/>
          </w:tcPr>
          <w:p w14:paraId="5EFF63B3" w14:textId="77777777" w:rsidR="0076369F" w:rsidRPr="00311914" w:rsidRDefault="0076369F" w:rsidP="00747BB8">
            <w:pPr>
              <w:snapToGrid w:val="0"/>
              <w:spacing w:line="360" w:lineRule="exact"/>
              <w:jc w:val="both"/>
              <w:rPr>
                <w:rFonts w:ascii="標楷體" w:eastAsia="標楷體" w:hAnsi="標楷體"/>
                <w:color w:val="000000" w:themeColor="text1"/>
                <w:sz w:val="20"/>
                <w:szCs w:val="20"/>
              </w:rPr>
            </w:pPr>
          </w:p>
        </w:tc>
      </w:tr>
      <w:tr w:rsidR="00311914" w:rsidRPr="00311914" w14:paraId="4B64CE39" w14:textId="77777777" w:rsidTr="008D5FB3">
        <w:trPr>
          <w:cantSplit/>
          <w:trHeight w:val="123"/>
          <w:jc w:val="center"/>
        </w:trPr>
        <w:tc>
          <w:tcPr>
            <w:tcW w:w="5000" w:type="pct"/>
            <w:gridSpan w:val="10"/>
            <w:tcBorders>
              <w:top w:val="single" w:sz="4" w:space="0" w:color="auto"/>
              <w:left w:val="single" w:sz="8" w:space="0" w:color="0000FF"/>
              <w:bottom w:val="single" w:sz="4" w:space="0" w:color="auto"/>
              <w:right w:val="single" w:sz="8" w:space="0" w:color="0000FF"/>
            </w:tcBorders>
            <w:vAlign w:val="center"/>
          </w:tcPr>
          <w:p w14:paraId="5B50F21B" w14:textId="77777777" w:rsidR="0076369F" w:rsidRPr="00311914" w:rsidRDefault="0076369F" w:rsidP="00747BB8">
            <w:pPr>
              <w:snapToGrid w:val="0"/>
              <w:spacing w:line="360" w:lineRule="exact"/>
              <w:jc w:val="both"/>
              <w:rPr>
                <w:rFonts w:ascii="標楷體" w:eastAsia="標楷體" w:hAnsi="標楷體"/>
                <w:color w:val="000000" w:themeColor="text1"/>
                <w:sz w:val="20"/>
                <w:szCs w:val="20"/>
              </w:rPr>
            </w:pPr>
          </w:p>
        </w:tc>
      </w:tr>
      <w:tr w:rsidR="00311914" w:rsidRPr="00311914" w14:paraId="70E94849" w14:textId="77777777" w:rsidTr="008D5FB3">
        <w:trPr>
          <w:cantSplit/>
          <w:trHeight w:val="123"/>
          <w:jc w:val="center"/>
        </w:trPr>
        <w:tc>
          <w:tcPr>
            <w:tcW w:w="5000" w:type="pct"/>
            <w:gridSpan w:val="10"/>
            <w:tcBorders>
              <w:top w:val="single" w:sz="4" w:space="0" w:color="auto"/>
              <w:left w:val="single" w:sz="8" w:space="0" w:color="0000FF"/>
              <w:bottom w:val="single" w:sz="4" w:space="0" w:color="auto"/>
              <w:right w:val="single" w:sz="8" w:space="0" w:color="0000FF"/>
            </w:tcBorders>
            <w:vAlign w:val="center"/>
          </w:tcPr>
          <w:p w14:paraId="7548476E" w14:textId="77777777" w:rsidR="0076369F" w:rsidRPr="00311914" w:rsidRDefault="0076369F" w:rsidP="00747BB8">
            <w:pPr>
              <w:snapToGrid w:val="0"/>
              <w:spacing w:line="360" w:lineRule="exact"/>
              <w:jc w:val="both"/>
              <w:rPr>
                <w:rFonts w:ascii="標楷體" w:eastAsia="標楷體" w:hAnsi="標楷體"/>
                <w:color w:val="000000" w:themeColor="text1"/>
                <w:sz w:val="20"/>
                <w:szCs w:val="20"/>
              </w:rPr>
            </w:pPr>
          </w:p>
        </w:tc>
      </w:tr>
    </w:tbl>
    <w:p w14:paraId="40870624" w14:textId="77777777" w:rsidR="00E30766" w:rsidRPr="00311914" w:rsidRDefault="00E30766" w:rsidP="0076369F">
      <w:pPr>
        <w:spacing w:line="480" w:lineRule="exact"/>
        <w:rPr>
          <w:rFonts w:ascii="微軟正黑體" w:eastAsia="微軟正黑體" w:hAnsi="微軟正黑體"/>
          <w:color w:val="000000" w:themeColor="text1"/>
        </w:rPr>
        <w:sectPr w:rsidR="00E30766" w:rsidRPr="00311914">
          <w:pgSz w:w="11906" w:h="16838"/>
          <w:pgMar w:top="1440" w:right="1800" w:bottom="1440" w:left="1800" w:header="851" w:footer="992" w:gutter="0"/>
          <w:cols w:space="425"/>
          <w:docGrid w:type="lines" w:linePitch="360"/>
        </w:sectPr>
      </w:pPr>
    </w:p>
    <w:p w14:paraId="17036308" w14:textId="77777777" w:rsidR="0076369F" w:rsidRPr="00311914" w:rsidRDefault="00E30766" w:rsidP="0076369F">
      <w:pPr>
        <w:spacing w:line="480" w:lineRule="exact"/>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lastRenderedPageBreak/>
        <w:t>附件一 105年國際組織及社會企業研習團</w:t>
      </w:r>
      <w:r w:rsidR="00F67936" w:rsidRPr="00311914">
        <w:rPr>
          <w:rFonts w:ascii="微軟正黑體" w:eastAsia="微軟正黑體" w:hAnsi="微軟正黑體" w:hint="eastAsia"/>
          <w:b/>
          <w:color w:val="000000" w:themeColor="text1"/>
        </w:rPr>
        <w:t>遴選</w:t>
      </w:r>
      <w:r w:rsidRPr="00311914">
        <w:rPr>
          <w:rFonts w:ascii="微軟正黑體" w:eastAsia="微軟正黑體" w:hAnsi="微軟正黑體" w:hint="eastAsia"/>
          <w:b/>
          <w:color w:val="000000" w:themeColor="text1"/>
        </w:rPr>
        <w:t>簡要說明</w:t>
      </w:r>
    </w:p>
    <w:p w14:paraId="48119933" w14:textId="692FF1AC" w:rsidR="005F6590" w:rsidRPr="00311914" w:rsidRDefault="000C78E2" w:rsidP="005F6590">
      <w:pPr>
        <w:spacing w:line="480" w:lineRule="exact"/>
        <w:ind w:firstLineChars="200" w:firstLine="48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青年社群的快速連結往往帶動</w:t>
      </w:r>
      <w:r w:rsidR="00554BB8" w:rsidRPr="00311914">
        <w:rPr>
          <w:rFonts w:ascii="微軟正黑體" w:eastAsia="微軟正黑體" w:hAnsi="微軟正黑體" w:hint="eastAsia"/>
          <w:color w:val="000000" w:themeColor="text1"/>
        </w:rPr>
        <w:t>多元議題，為</w:t>
      </w:r>
      <w:r w:rsidRPr="00311914">
        <w:rPr>
          <w:rFonts w:ascii="微軟正黑體" w:eastAsia="微軟正黑體" w:hAnsi="微軟正黑體" w:hint="eastAsia"/>
          <w:color w:val="000000" w:themeColor="text1"/>
        </w:rPr>
        <w:t>社區、國家、區域至全球場域帶來衝擊及多元影響力，因此青年發展署透過105年國際組織及社會企業研習團，希望建構一個青年可以參與、服務及學習之國際平</w:t>
      </w:r>
      <w:proofErr w:type="gramStart"/>
      <w:r w:rsidRPr="00311914">
        <w:rPr>
          <w:rFonts w:ascii="微軟正黑體" w:eastAsia="微軟正黑體" w:hAnsi="微軟正黑體" w:hint="eastAsia"/>
          <w:color w:val="000000" w:themeColor="text1"/>
        </w:rPr>
        <w:t>臺</w:t>
      </w:r>
      <w:proofErr w:type="gramEnd"/>
      <w:r w:rsidRPr="00311914">
        <w:rPr>
          <w:rFonts w:ascii="微軟正黑體" w:eastAsia="微軟正黑體" w:hAnsi="微軟正黑體" w:hint="eastAsia"/>
          <w:color w:val="000000" w:themeColor="text1"/>
        </w:rPr>
        <w:t>，強化青年國際事務參與能力與行動力並擴展青年國際視野。今年主要前往美國、英國及德國，參訪國際組織及社會企業相關單位，共研習20天。</w:t>
      </w:r>
      <w:proofErr w:type="gramStart"/>
      <w:r w:rsidR="005F6590" w:rsidRPr="00311914">
        <w:rPr>
          <w:rFonts w:ascii="微軟正黑體" w:eastAsia="微軟正黑體" w:hAnsi="微軟正黑體" w:hint="eastAsia"/>
          <w:color w:val="000000" w:themeColor="text1"/>
        </w:rPr>
        <w:t>（</w:t>
      </w:r>
      <w:proofErr w:type="gramEnd"/>
      <w:r w:rsidR="005F6590" w:rsidRPr="00311914">
        <w:rPr>
          <w:rFonts w:ascii="微軟正黑體" w:eastAsia="微軟正黑體" w:hAnsi="微軟正黑體" w:hint="eastAsia"/>
          <w:color w:val="000000" w:themeColor="text1"/>
          <w:u w:val="single"/>
        </w:rPr>
        <w:t>相關甄選規定仍以</w:t>
      </w:r>
      <w:r w:rsidR="006A58DE" w:rsidRPr="00311914">
        <w:rPr>
          <w:rFonts w:ascii="微軟正黑體" w:eastAsia="微軟正黑體" w:hAnsi="微軟正黑體" w:hint="eastAsia"/>
          <w:color w:val="000000" w:themeColor="text1"/>
          <w:u w:val="single"/>
        </w:rPr>
        <w:t>本</w:t>
      </w:r>
      <w:r w:rsidR="005F6590" w:rsidRPr="00311914">
        <w:rPr>
          <w:rFonts w:ascii="微軟正黑體" w:eastAsia="微軟正黑體" w:hAnsi="微軟正黑體" w:hint="eastAsia"/>
          <w:color w:val="000000" w:themeColor="text1"/>
          <w:u w:val="single"/>
        </w:rPr>
        <w:t xml:space="preserve">署官網及 </w:t>
      </w:r>
      <w:proofErr w:type="spellStart"/>
      <w:r w:rsidR="005F6590" w:rsidRPr="00311914">
        <w:rPr>
          <w:rFonts w:ascii="微軟正黑體" w:eastAsia="微軟正黑體" w:hAnsi="微軟正黑體" w:hint="eastAsia"/>
          <w:color w:val="000000" w:themeColor="text1"/>
          <w:u w:val="single"/>
        </w:rPr>
        <w:t>iYouth</w:t>
      </w:r>
      <w:proofErr w:type="spellEnd"/>
      <w:r w:rsidR="005F6590" w:rsidRPr="00311914">
        <w:rPr>
          <w:rFonts w:ascii="微軟正黑體" w:eastAsia="微軟正黑體" w:hAnsi="微軟正黑體" w:hint="eastAsia"/>
          <w:color w:val="000000" w:themeColor="text1"/>
          <w:u w:val="single"/>
        </w:rPr>
        <w:t xml:space="preserve"> 青年</w:t>
      </w:r>
      <w:r w:rsidR="006A58DE" w:rsidRPr="00311914">
        <w:rPr>
          <w:rFonts w:ascii="微軟正黑體" w:eastAsia="微軟正黑體" w:hAnsi="微軟正黑體" w:hint="eastAsia"/>
          <w:color w:val="000000" w:themeColor="text1"/>
          <w:u w:val="single"/>
        </w:rPr>
        <w:t>國際</w:t>
      </w:r>
      <w:r w:rsidR="005F6590" w:rsidRPr="00311914">
        <w:rPr>
          <w:rFonts w:ascii="微軟正黑體" w:eastAsia="微軟正黑體" w:hAnsi="微軟正黑體" w:hint="eastAsia"/>
          <w:color w:val="000000" w:themeColor="text1"/>
          <w:u w:val="single"/>
        </w:rPr>
        <w:t>圓夢平</w:t>
      </w:r>
      <w:proofErr w:type="gramStart"/>
      <w:r w:rsidR="005F6590" w:rsidRPr="00311914">
        <w:rPr>
          <w:rFonts w:ascii="微軟正黑體" w:eastAsia="微軟正黑體" w:hAnsi="微軟正黑體" w:hint="eastAsia"/>
          <w:color w:val="000000" w:themeColor="text1"/>
          <w:u w:val="single"/>
        </w:rPr>
        <w:t>臺</w:t>
      </w:r>
      <w:proofErr w:type="gramEnd"/>
      <w:r w:rsidR="005F6590" w:rsidRPr="00311914">
        <w:rPr>
          <w:rFonts w:ascii="微軟正黑體" w:eastAsia="微軟正黑體" w:hAnsi="微軟正黑體" w:hint="eastAsia"/>
          <w:color w:val="000000" w:themeColor="text1"/>
          <w:u w:val="single"/>
        </w:rPr>
        <w:t>公告之甄選簡章為</w:t>
      </w:r>
      <w:proofErr w:type="gramStart"/>
      <w:r w:rsidR="005F6590" w:rsidRPr="00311914">
        <w:rPr>
          <w:rFonts w:ascii="微軟正黑體" w:eastAsia="微軟正黑體" w:hAnsi="微軟正黑體" w:hint="eastAsia"/>
          <w:color w:val="000000" w:themeColor="text1"/>
          <w:u w:val="single"/>
        </w:rPr>
        <w:t>準</w:t>
      </w:r>
      <w:proofErr w:type="gramEnd"/>
      <w:r w:rsidR="005F6590" w:rsidRPr="00311914">
        <w:rPr>
          <w:rFonts w:ascii="微軟正黑體" w:eastAsia="微軟正黑體" w:hAnsi="微軟正黑體" w:hint="eastAsia"/>
          <w:color w:val="000000" w:themeColor="text1"/>
        </w:rPr>
        <w:t>。）</w:t>
      </w:r>
    </w:p>
    <w:p w14:paraId="6CF4F6D1" w14:textId="77777777" w:rsidR="003B7E6D" w:rsidRPr="00311914" w:rsidRDefault="003C73F4" w:rsidP="003B7E6D">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一</w:t>
      </w:r>
      <w:r w:rsidR="003B7E6D" w:rsidRPr="00311914">
        <w:rPr>
          <w:rFonts w:ascii="微軟正黑體" w:eastAsia="微軟正黑體" w:hAnsi="微軟正黑體" w:hint="eastAsia"/>
          <w:color w:val="000000" w:themeColor="text1"/>
        </w:rPr>
        <w:t>、重要期程時間</w:t>
      </w:r>
    </w:p>
    <w:tbl>
      <w:tblPr>
        <w:tblStyle w:val="a5"/>
        <w:tblW w:w="10686" w:type="dxa"/>
        <w:jc w:val="center"/>
        <w:tblLook w:val="04A0" w:firstRow="1" w:lastRow="0" w:firstColumn="1" w:lastColumn="0" w:noHBand="0" w:noVBand="1"/>
      </w:tblPr>
      <w:tblGrid>
        <w:gridCol w:w="879"/>
        <w:gridCol w:w="2154"/>
        <w:gridCol w:w="4253"/>
        <w:gridCol w:w="3400"/>
      </w:tblGrid>
      <w:tr w:rsidR="00311914" w:rsidRPr="00311914" w14:paraId="3A2C9F7B" w14:textId="77777777" w:rsidTr="0041701A">
        <w:trPr>
          <w:jc w:val="center"/>
        </w:trPr>
        <w:tc>
          <w:tcPr>
            <w:tcW w:w="879" w:type="dxa"/>
            <w:shd w:val="clear" w:color="auto" w:fill="BFBFBF" w:themeFill="background1" w:themeFillShade="BF"/>
          </w:tcPr>
          <w:p w14:paraId="0CAD9981" w14:textId="77777777" w:rsidR="003B7E6D" w:rsidRPr="00311914" w:rsidRDefault="003B7E6D" w:rsidP="00ED2B51">
            <w:pPr>
              <w:spacing w:line="400" w:lineRule="exact"/>
              <w:jc w:val="center"/>
              <w:rPr>
                <w:rFonts w:ascii="Times New Roman" w:eastAsia="微軟正黑體" w:hAnsi="Times New Roman" w:cs="Times New Roman"/>
                <w:b/>
                <w:color w:val="000000" w:themeColor="text1"/>
                <w:sz w:val="22"/>
              </w:rPr>
            </w:pPr>
            <w:r w:rsidRPr="00311914">
              <w:rPr>
                <w:rFonts w:ascii="Times New Roman" w:eastAsia="微軟正黑體" w:hAnsi="Times New Roman" w:cs="Times New Roman"/>
                <w:b/>
                <w:color w:val="000000" w:themeColor="text1"/>
                <w:sz w:val="22"/>
              </w:rPr>
              <w:t>日期</w:t>
            </w:r>
          </w:p>
        </w:tc>
        <w:tc>
          <w:tcPr>
            <w:tcW w:w="2154" w:type="dxa"/>
            <w:shd w:val="clear" w:color="auto" w:fill="BFBFBF" w:themeFill="background1" w:themeFillShade="BF"/>
          </w:tcPr>
          <w:p w14:paraId="7AE69ACA" w14:textId="77777777" w:rsidR="003B7E6D" w:rsidRPr="00311914" w:rsidRDefault="003B7E6D" w:rsidP="00ED2B51">
            <w:pPr>
              <w:spacing w:line="400" w:lineRule="exact"/>
              <w:jc w:val="center"/>
              <w:rPr>
                <w:rFonts w:ascii="Times New Roman" w:eastAsia="微軟正黑體" w:hAnsi="Times New Roman" w:cs="Times New Roman"/>
                <w:b/>
                <w:color w:val="000000" w:themeColor="text1"/>
                <w:sz w:val="22"/>
              </w:rPr>
            </w:pPr>
            <w:r w:rsidRPr="00311914">
              <w:rPr>
                <w:rFonts w:ascii="Times New Roman" w:eastAsia="微軟正黑體" w:hAnsi="Times New Roman" w:cs="Times New Roman"/>
                <w:b/>
                <w:color w:val="000000" w:themeColor="text1"/>
                <w:sz w:val="22"/>
              </w:rPr>
              <w:t>項目</w:t>
            </w:r>
          </w:p>
        </w:tc>
        <w:tc>
          <w:tcPr>
            <w:tcW w:w="4253" w:type="dxa"/>
            <w:shd w:val="clear" w:color="auto" w:fill="BFBFBF" w:themeFill="background1" w:themeFillShade="BF"/>
          </w:tcPr>
          <w:p w14:paraId="7BCD28AC" w14:textId="77777777" w:rsidR="003B7E6D" w:rsidRPr="00311914" w:rsidRDefault="003B7E6D" w:rsidP="00ED2B51">
            <w:pPr>
              <w:spacing w:line="400" w:lineRule="exact"/>
              <w:jc w:val="center"/>
              <w:rPr>
                <w:rFonts w:ascii="Times New Roman" w:eastAsia="微軟正黑體" w:hAnsi="Times New Roman" w:cs="Times New Roman"/>
                <w:b/>
                <w:color w:val="000000" w:themeColor="text1"/>
                <w:sz w:val="22"/>
              </w:rPr>
            </w:pPr>
            <w:r w:rsidRPr="00311914">
              <w:rPr>
                <w:rFonts w:ascii="Times New Roman" w:eastAsia="微軟正黑體" w:hAnsi="Times New Roman" w:cs="Times New Roman"/>
                <w:b/>
                <w:color w:val="000000" w:themeColor="text1"/>
                <w:sz w:val="22"/>
              </w:rPr>
              <w:t>內容</w:t>
            </w:r>
          </w:p>
        </w:tc>
        <w:tc>
          <w:tcPr>
            <w:tcW w:w="3400" w:type="dxa"/>
            <w:shd w:val="clear" w:color="auto" w:fill="BFBFBF" w:themeFill="background1" w:themeFillShade="BF"/>
          </w:tcPr>
          <w:p w14:paraId="089E40E7" w14:textId="77777777" w:rsidR="003B7E6D" w:rsidRPr="00311914" w:rsidRDefault="003B7E6D" w:rsidP="00ED2B51">
            <w:pPr>
              <w:spacing w:line="400" w:lineRule="exact"/>
              <w:jc w:val="center"/>
              <w:rPr>
                <w:rFonts w:ascii="Times New Roman" w:eastAsia="微軟正黑體" w:hAnsi="Times New Roman" w:cs="Times New Roman"/>
                <w:b/>
                <w:color w:val="000000" w:themeColor="text1"/>
                <w:sz w:val="22"/>
              </w:rPr>
            </w:pPr>
            <w:r w:rsidRPr="00311914">
              <w:rPr>
                <w:rFonts w:ascii="Times New Roman" w:eastAsia="微軟正黑體" w:hAnsi="Times New Roman" w:cs="Times New Roman"/>
                <w:b/>
                <w:color w:val="000000" w:themeColor="text1"/>
                <w:sz w:val="22"/>
              </w:rPr>
              <w:t>備註</w:t>
            </w:r>
          </w:p>
        </w:tc>
      </w:tr>
      <w:tr w:rsidR="00311914" w:rsidRPr="00311914" w14:paraId="29B6745F" w14:textId="77777777" w:rsidTr="0041701A">
        <w:trPr>
          <w:jc w:val="center"/>
        </w:trPr>
        <w:tc>
          <w:tcPr>
            <w:tcW w:w="879" w:type="dxa"/>
            <w:vAlign w:val="center"/>
          </w:tcPr>
          <w:p w14:paraId="5CEF090C" w14:textId="2FE90891" w:rsidR="003B7E6D" w:rsidRPr="00311914" w:rsidRDefault="004570A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5/20</w:t>
            </w:r>
            <w:r w:rsidR="00816EEE" w:rsidRPr="00311914">
              <w:rPr>
                <w:rFonts w:ascii="Times New Roman" w:eastAsia="微軟正黑體" w:hAnsi="Times New Roman" w:cs="Times New Roman" w:hint="eastAsia"/>
                <w:color w:val="000000" w:themeColor="text1"/>
                <w:sz w:val="22"/>
              </w:rPr>
              <w:t>下午</w:t>
            </w:r>
            <w:r w:rsidR="00816EEE" w:rsidRPr="00311914">
              <w:rPr>
                <w:rFonts w:ascii="Times New Roman" w:eastAsia="微軟正黑體" w:hAnsi="Times New Roman" w:cs="Times New Roman" w:hint="eastAsia"/>
                <w:color w:val="000000" w:themeColor="text1"/>
                <w:sz w:val="22"/>
              </w:rPr>
              <w:t>5</w:t>
            </w:r>
            <w:r w:rsidR="00816EEE" w:rsidRPr="00311914">
              <w:rPr>
                <w:rFonts w:ascii="Times New Roman" w:eastAsia="微軟正黑體" w:hAnsi="Times New Roman" w:cs="Times New Roman" w:hint="eastAsia"/>
                <w:color w:val="000000" w:themeColor="text1"/>
                <w:sz w:val="22"/>
              </w:rPr>
              <w:t>時</w:t>
            </w:r>
          </w:p>
        </w:tc>
        <w:tc>
          <w:tcPr>
            <w:tcW w:w="2154" w:type="dxa"/>
            <w:vAlign w:val="center"/>
          </w:tcPr>
          <w:p w14:paraId="593B099E" w14:textId="77777777" w:rsidR="003B7E6D" w:rsidRPr="00311914" w:rsidRDefault="003B7E6D"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報名資料截止收件</w:t>
            </w:r>
          </w:p>
        </w:tc>
        <w:tc>
          <w:tcPr>
            <w:tcW w:w="4253" w:type="dxa"/>
            <w:vAlign w:val="center"/>
          </w:tcPr>
          <w:p w14:paraId="48ECE0B1" w14:textId="2A7FD5B1" w:rsidR="003B7E6D" w:rsidRPr="00311914" w:rsidRDefault="003B7E6D"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報名資料請見</w:t>
            </w:r>
            <w:r w:rsidR="00554BB8" w:rsidRPr="00311914">
              <w:rPr>
                <w:rFonts w:ascii="Times New Roman" w:eastAsia="微軟正黑體" w:hAnsi="Times New Roman" w:cs="Times New Roman" w:hint="eastAsia"/>
                <w:color w:val="000000" w:themeColor="text1"/>
                <w:sz w:val="22"/>
              </w:rPr>
              <w:t>第三點</w:t>
            </w:r>
          </w:p>
          <w:p w14:paraId="4274CE87" w14:textId="77777777" w:rsidR="003B7E6D" w:rsidRPr="00311914" w:rsidRDefault="003B7E6D"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color w:val="000000" w:themeColor="text1"/>
                <w:sz w:val="22"/>
              </w:rPr>
              <w:t>逾期或資料不齊全者均不受理</w:t>
            </w:r>
            <w:r w:rsidRPr="00311914">
              <w:rPr>
                <w:rFonts w:ascii="Times New Roman" w:eastAsia="微軟正黑體" w:hAnsi="Times New Roman" w:cs="Times New Roman" w:hint="eastAsia"/>
                <w:color w:val="000000" w:themeColor="text1"/>
                <w:sz w:val="22"/>
              </w:rPr>
              <w:t>及補件</w:t>
            </w:r>
          </w:p>
        </w:tc>
        <w:tc>
          <w:tcPr>
            <w:tcW w:w="3400" w:type="dxa"/>
          </w:tcPr>
          <w:p w14:paraId="1623DDEC" w14:textId="77777777" w:rsidR="003B7E6D" w:rsidRPr="00311914" w:rsidRDefault="003B7E6D" w:rsidP="00816EEE">
            <w:pPr>
              <w:spacing w:line="360" w:lineRule="exact"/>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請郵寄至</w:t>
            </w:r>
          </w:p>
          <w:p w14:paraId="79056825" w14:textId="77777777" w:rsidR="003B7E6D" w:rsidRPr="00311914" w:rsidRDefault="003B7E6D" w:rsidP="00816EEE">
            <w:pPr>
              <w:spacing w:line="360" w:lineRule="exact"/>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 xml:space="preserve">10055 </w:t>
            </w:r>
            <w:r w:rsidRPr="00311914">
              <w:rPr>
                <w:rFonts w:ascii="Times New Roman" w:eastAsia="微軟正黑體" w:hAnsi="Times New Roman" w:cs="Times New Roman" w:hint="eastAsia"/>
                <w:color w:val="000000" w:themeColor="text1"/>
                <w:sz w:val="22"/>
              </w:rPr>
              <w:t>臺北市中正區徐州路</w:t>
            </w:r>
            <w:r w:rsidRPr="00311914">
              <w:rPr>
                <w:rFonts w:ascii="Times New Roman" w:eastAsia="微軟正黑體" w:hAnsi="Times New Roman" w:cs="Times New Roman" w:hint="eastAsia"/>
                <w:color w:val="000000" w:themeColor="text1"/>
                <w:sz w:val="22"/>
              </w:rPr>
              <w:t xml:space="preserve"> 5 </w:t>
            </w:r>
            <w:r w:rsidRPr="00311914">
              <w:rPr>
                <w:rFonts w:ascii="Times New Roman" w:eastAsia="微軟正黑體" w:hAnsi="Times New Roman" w:cs="Times New Roman" w:hint="eastAsia"/>
                <w:color w:val="000000" w:themeColor="text1"/>
                <w:sz w:val="22"/>
              </w:rPr>
              <w:t>號</w:t>
            </w:r>
            <w:r w:rsidRPr="00311914">
              <w:rPr>
                <w:rFonts w:ascii="Times New Roman" w:eastAsia="微軟正黑體" w:hAnsi="Times New Roman" w:cs="Times New Roman" w:hint="eastAsia"/>
                <w:color w:val="000000" w:themeColor="text1"/>
                <w:sz w:val="22"/>
              </w:rPr>
              <w:t xml:space="preserve"> 14 </w:t>
            </w:r>
            <w:r w:rsidRPr="00311914">
              <w:rPr>
                <w:rFonts w:ascii="Times New Roman" w:eastAsia="微軟正黑體" w:hAnsi="Times New Roman" w:cs="Times New Roman" w:hint="eastAsia"/>
                <w:color w:val="000000" w:themeColor="text1"/>
                <w:sz w:val="22"/>
              </w:rPr>
              <w:t>樓</w:t>
            </w:r>
          </w:p>
          <w:p w14:paraId="5F79433C" w14:textId="77777777" w:rsidR="003B7E6D" w:rsidRPr="00311914" w:rsidRDefault="003B7E6D" w:rsidP="00816EEE">
            <w:pPr>
              <w:spacing w:line="360" w:lineRule="exact"/>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教育部青年發展署國際及體驗學習組薛懿含小姐收</w:t>
            </w:r>
          </w:p>
          <w:p w14:paraId="4A152EEF" w14:textId="090DEF4D" w:rsidR="003B7E6D" w:rsidRPr="00311914" w:rsidRDefault="003B7E6D" w:rsidP="00313DC0">
            <w:pPr>
              <w:spacing w:line="360" w:lineRule="exact"/>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信封上請註明</w:t>
            </w:r>
            <w:r w:rsidRPr="00311914">
              <w:rPr>
                <w:rFonts w:ascii="Times New Roman" w:eastAsia="微軟正黑體" w:hAnsi="Times New Roman" w:cs="Times New Roman" w:hint="eastAsia"/>
                <w:color w:val="000000" w:themeColor="text1"/>
                <w:sz w:val="22"/>
              </w:rPr>
              <w:t>:</w:t>
            </w:r>
            <w:r w:rsidRPr="00311914">
              <w:rPr>
                <w:rFonts w:ascii="Times New Roman" w:eastAsia="微軟正黑體" w:hAnsi="Times New Roman" w:cs="Times New Roman" w:hint="eastAsia"/>
                <w:color w:val="000000" w:themeColor="text1"/>
                <w:sz w:val="22"/>
              </w:rPr>
              <w:t>「</w:t>
            </w:r>
            <w:r w:rsidRPr="00311914">
              <w:rPr>
                <w:rFonts w:ascii="Times New Roman" w:eastAsia="微軟正黑體" w:hAnsi="Times New Roman" w:cs="Times New Roman" w:hint="eastAsia"/>
                <w:color w:val="000000" w:themeColor="text1"/>
                <w:sz w:val="22"/>
              </w:rPr>
              <w:t>105</w:t>
            </w:r>
            <w:r w:rsidR="004570AA" w:rsidRPr="00311914">
              <w:rPr>
                <w:rFonts w:ascii="Times New Roman" w:eastAsia="微軟正黑體" w:hAnsi="Times New Roman" w:cs="Times New Roman" w:hint="eastAsia"/>
                <w:color w:val="000000" w:themeColor="text1"/>
                <w:sz w:val="22"/>
              </w:rPr>
              <w:t>年</w:t>
            </w:r>
            <w:r w:rsidRPr="00311914">
              <w:rPr>
                <w:rFonts w:ascii="微軟正黑體" w:eastAsia="微軟正黑體" w:hAnsi="微軟正黑體" w:hint="eastAsia"/>
                <w:color w:val="000000" w:themeColor="text1"/>
                <w:sz w:val="22"/>
              </w:rPr>
              <w:t>國際組織及社會企業研習團</w:t>
            </w:r>
            <w:r w:rsidRPr="00311914">
              <w:rPr>
                <w:rFonts w:ascii="Times New Roman" w:eastAsia="微軟正黑體" w:hAnsi="Times New Roman" w:cs="Times New Roman" w:hint="eastAsia"/>
                <w:color w:val="000000" w:themeColor="text1"/>
                <w:sz w:val="22"/>
              </w:rPr>
              <w:t>」</w:t>
            </w:r>
          </w:p>
        </w:tc>
      </w:tr>
      <w:tr w:rsidR="00311914" w:rsidRPr="00311914" w14:paraId="4A77EB89" w14:textId="77777777" w:rsidTr="0041701A">
        <w:trPr>
          <w:jc w:val="center"/>
        </w:trPr>
        <w:tc>
          <w:tcPr>
            <w:tcW w:w="879" w:type="dxa"/>
            <w:vAlign w:val="center"/>
          </w:tcPr>
          <w:p w14:paraId="579B296A" w14:textId="2429803F" w:rsidR="003B7E6D" w:rsidRPr="00311914" w:rsidRDefault="004570A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5</w:t>
            </w:r>
            <w:r w:rsidR="00B0206D" w:rsidRPr="00311914">
              <w:rPr>
                <w:rFonts w:ascii="Times New Roman" w:eastAsia="微軟正黑體" w:hAnsi="Times New Roman" w:cs="Times New Roman" w:hint="eastAsia"/>
                <w:color w:val="000000" w:themeColor="text1"/>
                <w:sz w:val="22"/>
              </w:rPr>
              <w:t>月</w:t>
            </w:r>
            <w:r w:rsidRPr="00311914">
              <w:rPr>
                <w:rFonts w:ascii="Times New Roman" w:eastAsia="微軟正黑體" w:hAnsi="Times New Roman" w:cs="Times New Roman" w:hint="eastAsia"/>
                <w:color w:val="000000" w:themeColor="text1"/>
                <w:sz w:val="22"/>
              </w:rPr>
              <w:t>底</w:t>
            </w:r>
          </w:p>
        </w:tc>
        <w:tc>
          <w:tcPr>
            <w:tcW w:w="2154" w:type="dxa"/>
            <w:vAlign w:val="center"/>
          </w:tcPr>
          <w:p w14:paraId="7690BD97" w14:textId="77777777" w:rsidR="003B7E6D" w:rsidRPr="00311914" w:rsidRDefault="003B7E6D"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初審</w:t>
            </w:r>
            <w:r w:rsidRPr="00311914">
              <w:rPr>
                <w:rFonts w:ascii="Times New Roman" w:eastAsia="微軟正黑體" w:hAnsi="Times New Roman" w:cs="Times New Roman" w:hint="eastAsia"/>
                <w:color w:val="000000" w:themeColor="text1"/>
                <w:sz w:val="22"/>
              </w:rPr>
              <w:t>(</w:t>
            </w:r>
            <w:r w:rsidRPr="00311914">
              <w:rPr>
                <w:rFonts w:ascii="Times New Roman" w:eastAsia="微軟正黑體" w:hAnsi="Times New Roman" w:cs="Times New Roman" w:hint="eastAsia"/>
                <w:color w:val="000000" w:themeColor="text1"/>
                <w:sz w:val="22"/>
              </w:rPr>
              <w:t>書面</w:t>
            </w:r>
            <w:r w:rsidRPr="00311914">
              <w:rPr>
                <w:rFonts w:ascii="Times New Roman" w:eastAsia="微軟正黑體" w:hAnsi="Times New Roman" w:cs="Times New Roman" w:hint="eastAsia"/>
                <w:color w:val="000000" w:themeColor="text1"/>
                <w:sz w:val="22"/>
              </w:rPr>
              <w:t>)</w:t>
            </w:r>
          </w:p>
        </w:tc>
        <w:tc>
          <w:tcPr>
            <w:tcW w:w="4253" w:type="dxa"/>
            <w:vAlign w:val="center"/>
          </w:tcPr>
          <w:p w14:paraId="29C65440" w14:textId="77777777" w:rsidR="00B0206D" w:rsidRPr="00311914" w:rsidRDefault="00B0206D" w:rsidP="00816EEE">
            <w:pPr>
              <w:spacing w:line="360" w:lineRule="exact"/>
              <w:jc w:val="both"/>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審查標準</w:t>
            </w:r>
          </w:p>
          <w:p w14:paraId="389AE19C" w14:textId="77777777" w:rsidR="00B0206D" w:rsidRPr="00311914" w:rsidRDefault="00B0206D" w:rsidP="00816EEE">
            <w:pPr>
              <w:pStyle w:val="a3"/>
              <w:numPr>
                <w:ilvl w:val="0"/>
                <w:numId w:val="15"/>
              </w:numPr>
              <w:spacing w:line="360" w:lineRule="exact"/>
              <w:ind w:leftChars="0"/>
              <w:jc w:val="both"/>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過去學經歷</w:t>
            </w:r>
          </w:p>
          <w:p w14:paraId="28CDE6A7" w14:textId="77777777" w:rsidR="00B0206D" w:rsidRPr="00311914" w:rsidRDefault="00B0206D" w:rsidP="00816EEE">
            <w:pPr>
              <w:pStyle w:val="a3"/>
              <w:numPr>
                <w:ilvl w:val="0"/>
                <w:numId w:val="15"/>
              </w:numPr>
              <w:spacing w:line="360" w:lineRule="exact"/>
              <w:ind w:leftChars="0"/>
              <w:jc w:val="both"/>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符合申請應附文件之規定及語言檢定之標準。</w:t>
            </w:r>
          </w:p>
          <w:p w14:paraId="7E166B5B" w14:textId="77777777" w:rsidR="003B7E6D" w:rsidRPr="00311914" w:rsidRDefault="00B0206D" w:rsidP="00816EEE">
            <w:pPr>
              <w:pStyle w:val="a3"/>
              <w:numPr>
                <w:ilvl w:val="0"/>
                <w:numId w:val="15"/>
              </w:numPr>
              <w:spacing w:line="360" w:lineRule="exact"/>
              <w:ind w:leftChars="0"/>
              <w:jc w:val="both"/>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青年國際組織及社會企業人才培訓營之課堂表現</w:t>
            </w:r>
          </w:p>
        </w:tc>
        <w:tc>
          <w:tcPr>
            <w:tcW w:w="3400" w:type="dxa"/>
            <w:vAlign w:val="center"/>
          </w:tcPr>
          <w:p w14:paraId="3D218855" w14:textId="0941A264" w:rsidR="003B7E6D" w:rsidRPr="00311914" w:rsidRDefault="00D81636"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相關消息</w:t>
            </w:r>
            <w:r w:rsidR="004570AA" w:rsidRPr="00311914">
              <w:rPr>
                <w:rFonts w:ascii="Times New Roman" w:eastAsia="微軟正黑體" w:hAnsi="Times New Roman" w:cs="Times New Roman" w:hint="eastAsia"/>
                <w:color w:val="000000" w:themeColor="text1"/>
                <w:sz w:val="22"/>
              </w:rPr>
              <w:t>公佈於</w:t>
            </w:r>
            <w:proofErr w:type="gramStart"/>
            <w:r w:rsidR="004570AA" w:rsidRPr="00311914">
              <w:rPr>
                <w:rFonts w:ascii="Times New Roman" w:eastAsia="微軟正黑體" w:hAnsi="Times New Roman" w:cs="Times New Roman" w:hint="eastAsia"/>
                <w:color w:val="000000" w:themeColor="text1"/>
                <w:sz w:val="22"/>
              </w:rPr>
              <w:t>本</w:t>
            </w:r>
            <w:r w:rsidR="00B0206D" w:rsidRPr="00311914">
              <w:rPr>
                <w:rFonts w:ascii="Times New Roman" w:eastAsia="微軟正黑體" w:hAnsi="Times New Roman" w:cs="Times New Roman" w:hint="eastAsia"/>
                <w:color w:val="000000" w:themeColor="text1"/>
                <w:sz w:val="22"/>
              </w:rPr>
              <w:t>署官網</w:t>
            </w:r>
            <w:proofErr w:type="gramEnd"/>
            <w:r w:rsidR="00B0206D" w:rsidRPr="00311914">
              <w:rPr>
                <w:rFonts w:ascii="Times New Roman" w:eastAsia="微軟正黑體" w:hAnsi="Times New Roman" w:cs="Times New Roman" w:hint="eastAsia"/>
                <w:color w:val="000000" w:themeColor="text1"/>
                <w:sz w:val="22"/>
              </w:rPr>
              <w:t>及</w:t>
            </w:r>
            <w:r w:rsidR="00B0206D" w:rsidRPr="00311914">
              <w:rPr>
                <w:rFonts w:ascii="Times New Roman" w:eastAsia="微軟正黑體" w:hAnsi="Times New Roman" w:cs="Times New Roman" w:hint="eastAsia"/>
                <w:color w:val="000000" w:themeColor="text1"/>
                <w:sz w:val="22"/>
              </w:rPr>
              <w:t xml:space="preserve"> </w:t>
            </w:r>
            <w:proofErr w:type="spellStart"/>
            <w:r w:rsidR="00B0206D" w:rsidRPr="00311914">
              <w:rPr>
                <w:rFonts w:ascii="Times New Roman" w:eastAsia="微軟正黑體" w:hAnsi="Times New Roman" w:cs="Times New Roman" w:hint="eastAsia"/>
                <w:color w:val="000000" w:themeColor="text1"/>
                <w:sz w:val="22"/>
              </w:rPr>
              <w:t>iYouth</w:t>
            </w:r>
            <w:proofErr w:type="spellEnd"/>
            <w:r w:rsidR="00B0206D" w:rsidRPr="00311914">
              <w:rPr>
                <w:rFonts w:ascii="Times New Roman" w:eastAsia="微軟正黑體" w:hAnsi="Times New Roman" w:cs="Times New Roman" w:hint="eastAsia"/>
                <w:color w:val="000000" w:themeColor="text1"/>
                <w:sz w:val="22"/>
              </w:rPr>
              <w:t xml:space="preserve"> </w:t>
            </w:r>
            <w:r w:rsidR="00B0206D" w:rsidRPr="00311914">
              <w:rPr>
                <w:rFonts w:ascii="Times New Roman" w:eastAsia="微軟正黑體" w:hAnsi="Times New Roman" w:cs="Times New Roman" w:hint="eastAsia"/>
                <w:color w:val="000000" w:themeColor="text1"/>
                <w:sz w:val="22"/>
              </w:rPr>
              <w:t>青</w:t>
            </w:r>
            <w:r w:rsidR="00E51B44" w:rsidRPr="00311914">
              <w:rPr>
                <w:rFonts w:ascii="Times New Roman" w:eastAsia="微軟正黑體" w:hAnsi="Times New Roman" w:cs="Times New Roman" w:hint="eastAsia"/>
                <w:color w:val="000000" w:themeColor="text1"/>
                <w:sz w:val="22"/>
              </w:rPr>
              <w:t>年</w:t>
            </w:r>
            <w:r w:rsidR="004570AA" w:rsidRPr="00311914">
              <w:rPr>
                <w:rFonts w:ascii="Times New Roman" w:eastAsia="微軟正黑體" w:hAnsi="Times New Roman" w:cs="Times New Roman" w:hint="eastAsia"/>
                <w:color w:val="000000" w:themeColor="text1"/>
                <w:sz w:val="22"/>
              </w:rPr>
              <w:t>國際</w:t>
            </w:r>
            <w:r w:rsidR="00E51B44" w:rsidRPr="00311914">
              <w:rPr>
                <w:rFonts w:ascii="Times New Roman" w:eastAsia="微軟正黑體" w:hAnsi="Times New Roman" w:cs="Times New Roman" w:hint="eastAsia"/>
                <w:color w:val="000000" w:themeColor="text1"/>
                <w:sz w:val="22"/>
              </w:rPr>
              <w:t>圓夢平</w:t>
            </w:r>
            <w:proofErr w:type="gramStart"/>
            <w:r w:rsidR="00E51B44" w:rsidRPr="00311914">
              <w:rPr>
                <w:rFonts w:ascii="Times New Roman" w:eastAsia="微軟正黑體" w:hAnsi="Times New Roman" w:cs="Times New Roman" w:hint="eastAsia"/>
                <w:color w:val="000000" w:themeColor="text1"/>
                <w:sz w:val="22"/>
              </w:rPr>
              <w:t>臺</w:t>
            </w:r>
            <w:proofErr w:type="gramEnd"/>
          </w:p>
        </w:tc>
      </w:tr>
      <w:tr w:rsidR="00311914" w:rsidRPr="00311914" w14:paraId="2B9A17A8" w14:textId="77777777" w:rsidTr="0041701A">
        <w:trPr>
          <w:jc w:val="center"/>
        </w:trPr>
        <w:tc>
          <w:tcPr>
            <w:tcW w:w="879" w:type="dxa"/>
            <w:vAlign w:val="center"/>
          </w:tcPr>
          <w:p w14:paraId="7593CB9F" w14:textId="6263D882" w:rsidR="003B7E6D" w:rsidRPr="00311914" w:rsidRDefault="00816EEE"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6</w:t>
            </w:r>
            <w:r w:rsidR="0041701A" w:rsidRPr="00311914">
              <w:rPr>
                <w:rFonts w:ascii="Times New Roman" w:eastAsia="微軟正黑體" w:hAnsi="Times New Roman" w:cs="Times New Roman" w:hint="eastAsia"/>
                <w:color w:val="000000" w:themeColor="text1"/>
                <w:sz w:val="22"/>
              </w:rPr>
              <w:t>月初</w:t>
            </w:r>
          </w:p>
        </w:tc>
        <w:tc>
          <w:tcPr>
            <w:tcW w:w="2154" w:type="dxa"/>
            <w:vAlign w:val="center"/>
          </w:tcPr>
          <w:p w14:paraId="41F77F55" w14:textId="77777777" w:rsidR="003B7E6D" w:rsidRPr="00311914" w:rsidRDefault="00B0206D" w:rsidP="00816EEE">
            <w:pPr>
              <w:spacing w:line="360" w:lineRule="exact"/>
              <w:jc w:val="both"/>
              <w:rPr>
                <w:rFonts w:ascii="Times New Roman" w:eastAsia="微軟正黑體" w:hAnsi="Times New Roman" w:cs="Times New Roman"/>
                <w:color w:val="000000" w:themeColor="text1"/>
                <w:sz w:val="22"/>
              </w:rPr>
            </w:pPr>
            <w:proofErr w:type="gramStart"/>
            <w:r w:rsidRPr="00311914">
              <w:rPr>
                <w:rFonts w:ascii="Times New Roman" w:eastAsia="微軟正黑體" w:hAnsi="Times New Roman" w:cs="Times New Roman" w:hint="eastAsia"/>
                <w:color w:val="000000" w:themeColor="text1"/>
                <w:sz w:val="22"/>
              </w:rPr>
              <w:t>複</w:t>
            </w:r>
            <w:proofErr w:type="gramEnd"/>
            <w:r w:rsidRPr="00311914">
              <w:rPr>
                <w:rFonts w:ascii="Times New Roman" w:eastAsia="微軟正黑體" w:hAnsi="Times New Roman" w:cs="Times New Roman" w:hint="eastAsia"/>
                <w:color w:val="000000" w:themeColor="text1"/>
                <w:sz w:val="22"/>
              </w:rPr>
              <w:t>審</w:t>
            </w:r>
            <w:r w:rsidRPr="00311914">
              <w:rPr>
                <w:rFonts w:ascii="Times New Roman" w:eastAsia="微軟正黑體" w:hAnsi="Times New Roman" w:cs="Times New Roman" w:hint="eastAsia"/>
                <w:color w:val="000000" w:themeColor="text1"/>
                <w:sz w:val="22"/>
              </w:rPr>
              <w:t>(</w:t>
            </w:r>
            <w:r w:rsidRPr="00311914">
              <w:rPr>
                <w:rFonts w:ascii="Times New Roman" w:eastAsia="微軟正黑體" w:hAnsi="Times New Roman" w:cs="Times New Roman" w:hint="eastAsia"/>
                <w:color w:val="000000" w:themeColor="text1"/>
                <w:sz w:val="22"/>
              </w:rPr>
              <w:t>含面試</w:t>
            </w:r>
            <w:r w:rsidRPr="00311914">
              <w:rPr>
                <w:rFonts w:ascii="Times New Roman" w:eastAsia="微軟正黑體" w:hAnsi="Times New Roman" w:cs="Times New Roman" w:hint="eastAsia"/>
                <w:color w:val="000000" w:themeColor="text1"/>
                <w:sz w:val="22"/>
              </w:rPr>
              <w:t>)</w:t>
            </w:r>
          </w:p>
        </w:tc>
        <w:tc>
          <w:tcPr>
            <w:tcW w:w="4253" w:type="dxa"/>
            <w:vAlign w:val="center"/>
          </w:tcPr>
          <w:p w14:paraId="4EDCC15C" w14:textId="77777777" w:rsidR="003B7E6D" w:rsidRPr="00311914" w:rsidRDefault="00B0206D" w:rsidP="00816EEE">
            <w:pPr>
              <w:spacing w:line="360" w:lineRule="exact"/>
              <w:jc w:val="both"/>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審查標準</w:t>
            </w:r>
          </w:p>
          <w:p w14:paraId="05F2CC54" w14:textId="77777777" w:rsidR="00B0206D" w:rsidRPr="00311914" w:rsidRDefault="00B0206D" w:rsidP="00816EEE">
            <w:pPr>
              <w:pStyle w:val="a3"/>
              <w:numPr>
                <w:ilvl w:val="0"/>
                <w:numId w:val="16"/>
              </w:numPr>
              <w:spacing w:line="360" w:lineRule="exact"/>
              <w:ind w:leftChars="0"/>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國際組織及社會企業經驗（</w:t>
            </w:r>
            <w:r w:rsidR="00574299" w:rsidRPr="00311914">
              <w:rPr>
                <w:rFonts w:ascii="Times New Roman" w:eastAsia="微軟正黑體" w:hAnsi="Times New Roman" w:cs="Times New Roman" w:hint="eastAsia"/>
                <w:color w:val="000000" w:themeColor="text1"/>
                <w:sz w:val="22"/>
              </w:rPr>
              <w:t>4</w:t>
            </w:r>
            <w:r w:rsidRPr="00311914">
              <w:rPr>
                <w:rFonts w:ascii="Times New Roman" w:eastAsia="微軟正黑體" w:hAnsi="Times New Roman" w:cs="Times New Roman" w:hint="eastAsia"/>
                <w:color w:val="000000" w:themeColor="text1"/>
                <w:sz w:val="22"/>
              </w:rPr>
              <w:t>0%</w:t>
            </w:r>
            <w:r w:rsidRPr="00311914">
              <w:rPr>
                <w:rFonts w:ascii="Times New Roman" w:eastAsia="微軟正黑體" w:hAnsi="Times New Roman" w:cs="Times New Roman" w:hint="eastAsia"/>
                <w:color w:val="000000" w:themeColor="text1"/>
                <w:sz w:val="22"/>
              </w:rPr>
              <w:t>）</w:t>
            </w:r>
          </w:p>
          <w:p w14:paraId="4E956731" w14:textId="77777777" w:rsidR="00B0206D" w:rsidRPr="00311914" w:rsidRDefault="00B0206D" w:rsidP="00816EEE">
            <w:pPr>
              <w:pStyle w:val="a3"/>
              <w:numPr>
                <w:ilvl w:val="0"/>
                <w:numId w:val="16"/>
              </w:numPr>
              <w:spacing w:line="360" w:lineRule="exact"/>
              <w:ind w:leftChars="0"/>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英語文能力（</w:t>
            </w:r>
            <w:r w:rsidR="00574299" w:rsidRPr="00311914">
              <w:rPr>
                <w:rFonts w:ascii="Times New Roman" w:eastAsia="微軟正黑體" w:hAnsi="Times New Roman" w:cs="Times New Roman" w:hint="eastAsia"/>
                <w:color w:val="000000" w:themeColor="text1"/>
                <w:sz w:val="22"/>
              </w:rPr>
              <w:t>3</w:t>
            </w:r>
            <w:r w:rsidRPr="00311914">
              <w:rPr>
                <w:rFonts w:ascii="Times New Roman" w:eastAsia="微軟正黑體" w:hAnsi="Times New Roman" w:cs="Times New Roman" w:hint="eastAsia"/>
                <w:color w:val="000000" w:themeColor="text1"/>
                <w:sz w:val="22"/>
              </w:rPr>
              <w:t>0%</w:t>
            </w:r>
            <w:r w:rsidRPr="00311914">
              <w:rPr>
                <w:rFonts w:ascii="Times New Roman" w:eastAsia="微軟正黑體" w:hAnsi="Times New Roman" w:cs="Times New Roman" w:hint="eastAsia"/>
                <w:color w:val="000000" w:themeColor="text1"/>
                <w:sz w:val="22"/>
              </w:rPr>
              <w:t>）</w:t>
            </w:r>
          </w:p>
          <w:p w14:paraId="54A490E0" w14:textId="77777777" w:rsidR="00B0206D" w:rsidRPr="00311914" w:rsidRDefault="00B0206D" w:rsidP="00816EEE">
            <w:pPr>
              <w:pStyle w:val="a3"/>
              <w:numPr>
                <w:ilvl w:val="0"/>
                <w:numId w:val="16"/>
              </w:numPr>
              <w:spacing w:line="360" w:lineRule="exact"/>
              <w:ind w:leftChars="0"/>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參加研習團自我目標與期待（</w:t>
            </w:r>
            <w:r w:rsidRPr="00311914">
              <w:rPr>
                <w:rFonts w:ascii="Times New Roman" w:eastAsia="微軟正黑體" w:hAnsi="Times New Roman" w:cs="Times New Roman" w:hint="eastAsia"/>
                <w:color w:val="000000" w:themeColor="text1"/>
                <w:sz w:val="22"/>
              </w:rPr>
              <w:t>30%</w:t>
            </w:r>
            <w:r w:rsidRPr="00311914">
              <w:rPr>
                <w:rFonts w:ascii="Times New Roman" w:eastAsia="微軟正黑體" w:hAnsi="Times New Roman" w:cs="Times New Roman" w:hint="eastAsia"/>
                <w:color w:val="000000" w:themeColor="text1"/>
                <w:sz w:val="22"/>
              </w:rPr>
              <w:t>）</w:t>
            </w:r>
          </w:p>
        </w:tc>
        <w:tc>
          <w:tcPr>
            <w:tcW w:w="3400" w:type="dxa"/>
          </w:tcPr>
          <w:p w14:paraId="4856C58E" w14:textId="77777777" w:rsidR="00B0206D" w:rsidRPr="00311914" w:rsidRDefault="00B0206D" w:rsidP="00816EEE">
            <w:pPr>
              <w:spacing w:line="36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面試地點暫定</w:t>
            </w:r>
          </w:p>
          <w:p w14:paraId="43E5ACCE" w14:textId="181A355D" w:rsidR="00B0206D" w:rsidRPr="00311914" w:rsidRDefault="00B0206D" w:rsidP="00816EEE">
            <w:pPr>
              <w:spacing w:line="36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教育部青年發展署</w:t>
            </w:r>
            <w:r w:rsidR="00D81636" w:rsidRPr="00311914">
              <w:rPr>
                <w:rFonts w:ascii="微軟正黑體" w:eastAsia="微軟正黑體" w:hAnsi="微軟正黑體" w:hint="eastAsia"/>
                <w:color w:val="000000" w:themeColor="text1"/>
                <w:sz w:val="22"/>
              </w:rPr>
              <w:t xml:space="preserve"> </w:t>
            </w:r>
            <w:r w:rsidRPr="00311914">
              <w:rPr>
                <w:rFonts w:ascii="微軟正黑體" w:eastAsia="微軟正黑體" w:hAnsi="微軟正黑體" w:hint="eastAsia"/>
                <w:color w:val="000000" w:themeColor="text1"/>
                <w:sz w:val="22"/>
              </w:rPr>
              <w:t>(臺北市中正區徐州路 5 號</w:t>
            </w:r>
            <w:r w:rsidR="00816EEE" w:rsidRPr="00311914">
              <w:rPr>
                <w:rFonts w:ascii="微軟正黑體" w:eastAsia="微軟正黑體" w:hAnsi="微軟正黑體" w:hint="eastAsia"/>
                <w:color w:val="000000" w:themeColor="text1"/>
                <w:sz w:val="22"/>
              </w:rPr>
              <w:t>14樓</w:t>
            </w:r>
            <w:r w:rsidRPr="00311914">
              <w:rPr>
                <w:rFonts w:ascii="微軟正黑體" w:eastAsia="微軟正黑體" w:hAnsi="微軟正黑體" w:hint="eastAsia"/>
                <w:color w:val="000000" w:themeColor="text1"/>
                <w:sz w:val="22"/>
              </w:rPr>
              <w:t>)</w:t>
            </w:r>
          </w:p>
          <w:p w14:paraId="5D233AF8" w14:textId="77777777" w:rsidR="003B7E6D" w:rsidRPr="00311914" w:rsidRDefault="00B0206D" w:rsidP="00816EEE">
            <w:pPr>
              <w:spacing w:line="360" w:lineRule="exact"/>
              <w:rPr>
                <w:rFonts w:ascii="Times New Roman" w:eastAsia="微軟正黑體" w:hAnsi="Times New Roman" w:cs="Times New Roman"/>
                <w:color w:val="000000" w:themeColor="text1"/>
                <w:sz w:val="22"/>
              </w:rPr>
            </w:pPr>
            <w:r w:rsidRPr="00311914">
              <w:rPr>
                <w:rFonts w:ascii="微軟正黑體" w:eastAsia="微軟正黑體" w:hAnsi="微軟正黑體" w:hint="eastAsia"/>
                <w:color w:val="000000" w:themeColor="text1"/>
                <w:sz w:val="22"/>
              </w:rPr>
              <w:t>(詳細面試時間與地點另行公告。)</w:t>
            </w:r>
          </w:p>
        </w:tc>
      </w:tr>
      <w:tr w:rsidR="00311914" w:rsidRPr="00311914" w14:paraId="7BBFCA1C" w14:textId="77777777" w:rsidTr="0041701A">
        <w:trPr>
          <w:jc w:val="center"/>
        </w:trPr>
        <w:tc>
          <w:tcPr>
            <w:tcW w:w="879" w:type="dxa"/>
            <w:vAlign w:val="center"/>
          </w:tcPr>
          <w:p w14:paraId="518A6085" w14:textId="77777777"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7</w:t>
            </w:r>
            <w:r w:rsidRPr="00311914">
              <w:rPr>
                <w:rFonts w:ascii="Times New Roman" w:eastAsia="微軟正黑體" w:hAnsi="Times New Roman" w:cs="Times New Roman" w:hint="eastAsia"/>
                <w:color w:val="000000" w:themeColor="text1"/>
                <w:sz w:val="22"/>
              </w:rPr>
              <w:t>月初</w:t>
            </w:r>
          </w:p>
        </w:tc>
        <w:tc>
          <w:tcPr>
            <w:tcW w:w="2154" w:type="dxa"/>
            <w:vAlign w:val="center"/>
          </w:tcPr>
          <w:p w14:paraId="44A5BC03" w14:textId="77777777"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公佈入選名單</w:t>
            </w:r>
          </w:p>
        </w:tc>
        <w:tc>
          <w:tcPr>
            <w:tcW w:w="4253" w:type="dxa"/>
            <w:vAlign w:val="center"/>
          </w:tcPr>
          <w:p w14:paraId="252A95EF" w14:textId="77777777"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每團正取</w:t>
            </w:r>
            <w:r w:rsidRPr="00311914">
              <w:rPr>
                <w:rFonts w:ascii="Times New Roman" w:eastAsia="微軟正黑體" w:hAnsi="Times New Roman" w:cs="Times New Roman" w:hint="eastAsia"/>
                <w:color w:val="000000" w:themeColor="text1"/>
                <w:sz w:val="22"/>
              </w:rPr>
              <w:t>20</w:t>
            </w:r>
            <w:r w:rsidRPr="00311914">
              <w:rPr>
                <w:rFonts w:ascii="Times New Roman" w:eastAsia="微軟正黑體" w:hAnsi="Times New Roman" w:cs="Times New Roman" w:hint="eastAsia"/>
                <w:color w:val="000000" w:themeColor="text1"/>
                <w:sz w:val="22"/>
              </w:rPr>
              <w:t>名，候補</w:t>
            </w:r>
            <w:r w:rsidRPr="00311914">
              <w:rPr>
                <w:rFonts w:ascii="Times New Roman" w:eastAsia="微軟正黑體" w:hAnsi="Times New Roman" w:cs="Times New Roman" w:hint="eastAsia"/>
                <w:color w:val="000000" w:themeColor="text1"/>
                <w:sz w:val="22"/>
              </w:rPr>
              <w:t>5</w:t>
            </w:r>
            <w:r w:rsidRPr="00311914">
              <w:rPr>
                <w:rFonts w:ascii="Times New Roman" w:eastAsia="微軟正黑體" w:hAnsi="Times New Roman" w:cs="Times New Roman" w:hint="eastAsia"/>
                <w:color w:val="000000" w:themeColor="text1"/>
                <w:sz w:val="22"/>
              </w:rPr>
              <w:t>名</w:t>
            </w:r>
          </w:p>
        </w:tc>
        <w:tc>
          <w:tcPr>
            <w:tcW w:w="3400" w:type="dxa"/>
            <w:vMerge w:val="restart"/>
            <w:vAlign w:val="center"/>
          </w:tcPr>
          <w:p w14:paraId="6DC6B94E" w14:textId="3324128E"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相關消息公佈於</w:t>
            </w:r>
            <w:proofErr w:type="gramStart"/>
            <w:r w:rsidRPr="00311914">
              <w:rPr>
                <w:rFonts w:ascii="Times New Roman" w:eastAsia="微軟正黑體" w:hAnsi="Times New Roman" w:cs="Times New Roman" w:hint="eastAsia"/>
                <w:color w:val="000000" w:themeColor="text1"/>
                <w:sz w:val="22"/>
              </w:rPr>
              <w:t>本署官網</w:t>
            </w:r>
            <w:proofErr w:type="gramEnd"/>
            <w:r w:rsidRPr="00311914">
              <w:rPr>
                <w:rFonts w:ascii="Times New Roman" w:eastAsia="微軟正黑體" w:hAnsi="Times New Roman" w:cs="Times New Roman" w:hint="eastAsia"/>
                <w:color w:val="000000" w:themeColor="text1"/>
                <w:sz w:val="22"/>
              </w:rPr>
              <w:t>及</w:t>
            </w:r>
            <w:proofErr w:type="spellStart"/>
            <w:r w:rsidRPr="00311914">
              <w:rPr>
                <w:rFonts w:ascii="Times New Roman" w:eastAsia="微軟正黑體" w:hAnsi="Times New Roman" w:cs="Times New Roman" w:hint="eastAsia"/>
                <w:color w:val="000000" w:themeColor="text1"/>
                <w:sz w:val="22"/>
              </w:rPr>
              <w:t>iYouth</w:t>
            </w:r>
            <w:proofErr w:type="spellEnd"/>
            <w:r w:rsidRPr="00311914">
              <w:rPr>
                <w:rFonts w:ascii="Times New Roman" w:eastAsia="微軟正黑體" w:hAnsi="Times New Roman" w:cs="Times New Roman" w:hint="eastAsia"/>
                <w:color w:val="000000" w:themeColor="text1"/>
                <w:sz w:val="22"/>
              </w:rPr>
              <w:t xml:space="preserve"> </w:t>
            </w:r>
            <w:r w:rsidRPr="00311914">
              <w:rPr>
                <w:rFonts w:ascii="Times New Roman" w:eastAsia="微軟正黑體" w:hAnsi="Times New Roman" w:cs="Times New Roman" w:hint="eastAsia"/>
                <w:color w:val="000000" w:themeColor="text1"/>
                <w:sz w:val="22"/>
              </w:rPr>
              <w:t>青年國際圓夢平</w:t>
            </w:r>
            <w:proofErr w:type="gramStart"/>
            <w:r w:rsidRPr="00311914">
              <w:rPr>
                <w:rFonts w:ascii="Times New Roman" w:eastAsia="微軟正黑體" w:hAnsi="Times New Roman" w:cs="Times New Roman" w:hint="eastAsia"/>
                <w:color w:val="000000" w:themeColor="text1"/>
                <w:sz w:val="22"/>
              </w:rPr>
              <w:t>臺</w:t>
            </w:r>
            <w:proofErr w:type="gramEnd"/>
          </w:p>
        </w:tc>
      </w:tr>
      <w:tr w:rsidR="00311914" w:rsidRPr="00311914" w14:paraId="701A4D93" w14:textId="77777777" w:rsidTr="0041701A">
        <w:trPr>
          <w:jc w:val="center"/>
        </w:trPr>
        <w:tc>
          <w:tcPr>
            <w:tcW w:w="879" w:type="dxa"/>
            <w:vAlign w:val="center"/>
          </w:tcPr>
          <w:p w14:paraId="07B9A037" w14:textId="77777777"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7</w:t>
            </w:r>
            <w:r w:rsidRPr="00311914">
              <w:rPr>
                <w:rFonts w:ascii="Times New Roman" w:eastAsia="微軟正黑體" w:hAnsi="Times New Roman" w:cs="Times New Roman" w:hint="eastAsia"/>
                <w:color w:val="000000" w:themeColor="text1"/>
                <w:sz w:val="22"/>
              </w:rPr>
              <w:t>月初</w:t>
            </w:r>
          </w:p>
        </w:tc>
        <w:tc>
          <w:tcPr>
            <w:tcW w:w="2154" w:type="dxa"/>
            <w:vAlign w:val="center"/>
          </w:tcPr>
          <w:p w14:paraId="7744242F" w14:textId="77777777"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行前培訓營</w:t>
            </w:r>
          </w:p>
        </w:tc>
        <w:tc>
          <w:tcPr>
            <w:tcW w:w="4253" w:type="dxa"/>
            <w:vAlign w:val="center"/>
          </w:tcPr>
          <w:p w14:paraId="0C2D26D9" w14:textId="22DCF70C"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進行研習團之</w:t>
            </w:r>
            <w:r w:rsidRPr="00311914">
              <w:rPr>
                <w:rFonts w:ascii="Times New Roman" w:eastAsia="微軟正黑體" w:hAnsi="Times New Roman" w:cs="Times New Roman" w:hint="eastAsia"/>
                <w:color w:val="000000" w:themeColor="text1"/>
                <w:sz w:val="22"/>
              </w:rPr>
              <w:t>2</w:t>
            </w:r>
            <w:r w:rsidRPr="00311914">
              <w:rPr>
                <w:rFonts w:ascii="Times New Roman" w:eastAsia="微軟正黑體" w:hAnsi="Times New Roman" w:cs="Times New Roman" w:hint="eastAsia"/>
                <w:color w:val="000000" w:themeColor="text1"/>
                <w:sz w:val="22"/>
              </w:rPr>
              <w:t>天</w:t>
            </w:r>
            <w:r w:rsidRPr="00311914">
              <w:rPr>
                <w:rFonts w:ascii="Times New Roman" w:eastAsia="微軟正黑體" w:hAnsi="Times New Roman" w:cs="Times New Roman" w:hint="eastAsia"/>
                <w:color w:val="000000" w:themeColor="text1"/>
                <w:sz w:val="22"/>
              </w:rPr>
              <w:t>1</w:t>
            </w:r>
            <w:r w:rsidRPr="00311914">
              <w:rPr>
                <w:rFonts w:ascii="Times New Roman" w:eastAsia="微軟正黑體" w:hAnsi="Times New Roman" w:cs="Times New Roman" w:hint="eastAsia"/>
                <w:color w:val="000000" w:themeColor="text1"/>
                <w:sz w:val="22"/>
              </w:rPr>
              <w:t>夜行前培訓</w:t>
            </w:r>
          </w:p>
        </w:tc>
        <w:tc>
          <w:tcPr>
            <w:tcW w:w="3400" w:type="dxa"/>
            <w:vMerge/>
          </w:tcPr>
          <w:p w14:paraId="3B380B67" w14:textId="77777777" w:rsidR="0041701A" w:rsidRPr="00311914" w:rsidRDefault="0041701A" w:rsidP="00816EEE">
            <w:pPr>
              <w:spacing w:line="360" w:lineRule="exact"/>
              <w:rPr>
                <w:rFonts w:ascii="Times New Roman" w:eastAsia="微軟正黑體" w:hAnsi="Times New Roman" w:cs="Times New Roman"/>
                <w:color w:val="000000" w:themeColor="text1"/>
                <w:sz w:val="22"/>
              </w:rPr>
            </w:pPr>
          </w:p>
        </w:tc>
      </w:tr>
      <w:tr w:rsidR="00311914" w:rsidRPr="00311914" w14:paraId="3C105E70" w14:textId="77777777" w:rsidTr="0041701A">
        <w:trPr>
          <w:jc w:val="center"/>
        </w:trPr>
        <w:tc>
          <w:tcPr>
            <w:tcW w:w="879" w:type="dxa"/>
            <w:vAlign w:val="center"/>
          </w:tcPr>
          <w:p w14:paraId="74F43A99" w14:textId="4F98CA17"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7-8</w:t>
            </w:r>
            <w:r w:rsidRPr="00311914">
              <w:rPr>
                <w:rFonts w:ascii="Times New Roman" w:eastAsia="微軟正黑體" w:hAnsi="Times New Roman" w:cs="Times New Roman" w:hint="eastAsia"/>
                <w:color w:val="000000" w:themeColor="text1"/>
                <w:sz w:val="22"/>
              </w:rPr>
              <w:t>月</w:t>
            </w:r>
          </w:p>
        </w:tc>
        <w:tc>
          <w:tcPr>
            <w:tcW w:w="2154" w:type="dxa"/>
            <w:vAlign w:val="center"/>
          </w:tcPr>
          <w:p w14:paraId="587908B3" w14:textId="25C8FF24"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出國研習</w:t>
            </w:r>
          </w:p>
        </w:tc>
        <w:tc>
          <w:tcPr>
            <w:tcW w:w="4253" w:type="dxa"/>
            <w:vAlign w:val="center"/>
          </w:tcPr>
          <w:p w14:paraId="364FA474" w14:textId="64E2D7E6"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分別前往</w:t>
            </w:r>
            <w:r w:rsidRPr="00311914">
              <w:rPr>
                <w:rFonts w:ascii="Times New Roman" w:eastAsia="微軟正黑體" w:hAnsi="Times New Roman" w:cs="Times New Roman" w:hint="eastAsia"/>
                <w:color w:val="000000" w:themeColor="text1"/>
                <w:sz w:val="22"/>
                <w:u w:val="single"/>
              </w:rPr>
              <w:t>美國</w:t>
            </w:r>
            <w:r w:rsidRPr="00311914">
              <w:rPr>
                <w:rFonts w:ascii="Times New Roman" w:eastAsia="微軟正黑體" w:hAnsi="Times New Roman" w:cs="Times New Roman" w:hint="eastAsia"/>
                <w:color w:val="000000" w:themeColor="text1"/>
                <w:sz w:val="22"/>
              </w:rPr>
              <w:t>、</w:t>
            </w:r>
            <w:r w:rsidRPr="00311914">
              <w:rPr>
                <w:rFonts w:ascii="Times New Roman" w:eastAsia="微軟正黑體" w:hAnsi="Times New Roman" w:cs="Times New Roman" w:hint="eastAsia"/>
                <w:color w:val="000000" w:themeColor="text1"/>
                <w:sz w:val="22"/>
                <w:u w:val="single"/>
              </w:rPr>
              <w:t>英國</w:t>
            </w:r>
            <w:r w:rsidRPr="00311914">
              <w:rPr>
                <w:rFonts w:ascii="Times New Roman" w:eastAsia="微軟正黑體" w:hAnsi="Times New Roman" w:cs="Times New Roman" w:hint="eastAsia"/>
                <w:color w:val="000000" w:themeColor="text1"/>
                <w:sz w:val="22"/>
              </w:rPr>
              <w:t>及</w:t>
            </w:r>
            <w:r w:rsidRPr="00311914">
              <w:rPr>
                <w:rFonts w:ascii="Times New Roman" w:eastAsia="微軟正黑體" w:hAnsi="Times New Roman" w:cs="Times New Roman" w:hint="eastAsia"/>
                <w:color w:val="000000" w:themeColor="text1"/>
                <w:sz w:val="22"/>
                <w:u w:val="single"/>
              </w:rPr>
              <w:t>德國</w:t>
            </w:r>
          </w:p>
        </w:tc>
        <w:tc>
          <w:tcPr>
            <w:tcW w:w="3400" w:type="dxa"/>
            <w:vMerge/>
          </w:tcPr>
          <w:p w14:paraId="2864BF6C" w14:textId="77777777" w:rsidR="0041701A" w:rsidRPr="00311914" w:rsidRDefault="0041701A" w:rsidP="00816EEE">
            <w:pPr>
              <w:spacing w:line="360" w:lineRule="exact"/>
              <w:rPr>
                <w:rFonts w:ascii="Times New Roman" w:eastAsia="微軟正黑體" w:hAnsi="Times New Roman" w:cs="Times New Roman"/>
                <w:color w:val="000000" w:themeColor="text1"/>
                <w:sz w:val="22"/>
              </w:rPr>
            </w:pPr>
          </w:p>
        </w:tc>
      </w:tr>
      <w:tr w:rsidR="00311914" w:rsidRPr="00311914" w14:paraId="77E3B323" w14:textId="77777777" w:rsidTr="0041701A">
        <w:trPr>
          <w:jc w:val="center"/>
        </w:trPr>
        <w:tc>
          <w:tcPr>
            <w:tcW w:w="879" w:type="dxa"/>
            <w:vAlign w:val="center"/>
          </w:tcPr>
          <w:p w14:paraId="286AAD77" w14:textId="16717D89"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9</w:t>
            </w:r>
            <w:r w:rsidRPr="00311914">
              <w:rPr>
                <w:rFonts w:ascii="Times New Roman" w:eastAsia="微軟正黑體" w:hAnsi="Times New Roman" w:cs="Times New Roman" w:hint="eastAsia"/>
                <w:color w:val="000000" w:themeColor="text1"/>
                <w:sz w:val="22"/>
              </w:rPr>
              <w:t>月</w:t>
            </w:r>
          </w:p>
        </w:tc>
        <w:tc>
          <w:tcPr>
            <w:tcW w:w="2154" w:type="dxa"/>
            <w:vAlign w:val="center"/>
          </w:tcPr>
          <w:p w14:paraId="1F8D87C6" w14:textId="0219DD6E"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成果工作坊</w:t>
            </w:r>
          </w:p>
        </w:tc>
        <w:tc>
          <w:tcPr>
            <w:tcW w:w="4253" w:type="dxa"/>
            <w:vAlign w:val="center"/>
          </w:tcPr>
          <w:p w14:paraId="139E6CBB" w14:textId="577D51D7"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研習團團員進行研習參訪後之成果回饋</w:t>
            </w:r>
          </w:p>
        </w:tc>
        <w:tc>
          <w:tcPr>
            <w:tcW w:w="3400" w:type="dxa"/>
            <w:vMerge/>
          </w:tcPr>
          <w:p w14:paraId="3FBE0572" w14:textId="77777777" w:rsidR="0041701A" w:rsidRPr="00311914" w:rsidRDefault="0041701A" w:rsidP="00816EEE">
            <w:pPr>
              <w:spacing w:line="360" w:lineRule="exact"/>
              <w:rPr>
                <w:rFonts w:ascii="Times New Roman" w:eastAsia="微軟正黑體" w:hAnsi="Times New Roman" w:cs="Times New Roman"/>
                <w:color w:val="000000" w:themeColor="text1"/>
                <w:sz w:val="22"/>
              </w:rPr>
            </w:pPr>
          </w:p>
        </w:tc>
      </w:tr>
      <w:tr w:rsidR="00311914" w:rsidRPr="00311914" w14:paraId="68B6A4B2" w14:textId="77777777" w:rsidTr="0041701A">
        <w:trPr>
          <w:jc w:val="center"/>
        </w:trPr>
        <w:tc>
          <w:tcPr>
            <w:tcW w:w="879" w:type="dxa"/>
            <w:vAlign w:val="center"/>
          </w:tcPr>
          <w:p w14:paraId="27E60538" w14:textId="445E1B11"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10</w:t>
            </w:r>
            <w:r w:rsidRPr="00311914">
              <w:rPr>
                <w:rFonts w:ascii="Times New Roman" w:eastAsia="微軟正黑體" w:hAnsi="Times New Roman" w:cs="Times New Roman" w:hint="eastAsia"/>
                <w:color w:val="000000" w:themeColor="text1"/>
                <w:sz w:val="22"/>
              </w:rPr>
              <w:t>月</w:t>
            </w:r>
          </w:p>
        </w:tc>
        <w:tc>
          <w:tcPr>
            <w:tcW w:w="2154" w:type="dxa"/>
            <w:vAlign w:val="center"/>
          </w:tcPr>
          <w:p w14:paraId="3E62F389" w14:textId="528ACAFC"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社會企業創新座談會</w:t>
            </w:r>
          </w:p>
        </w:tc>
        <w:tc>
          <w:tcPr>
            <w:tcW w:w="4253" w:type="dxa"/>
            <w:vAlign w:val="center"/>
          </w:tcPr>
          <w:p w14:paraId="75259F77" w14:textId="5BE95914"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與青年暢談國際組織及社會企業研習經驗</w:t>
            </w:r>
          </w:p>
        </w:tc>
        <w:tc>
          <w:tcPr>
            <w:tcW w:w="3400" w:type="dxa"/>
            <w:vMerge/>
          </w:tcPr>
          <w:p w14:paraId="3F638A1F" w14:textId="77777777" w:rsidR="0041701A" w:rsidRPr="00311914" w:rsidRDefault="0041701A" w:rsidP="00816EEE">
            <w:pPr>
              <w:spacing w:line="360" w:lineRule="exact"/>
              <w:rPr>
                <w:rFonts w:ascii="Times New Roman" w:eastAsia="微軟正黑體" w:hAnsi="Times New Roman" w:cs="Times New Roman"/>
                <w:color w:val="000000" w:themeColor="text1"/>
                <w:sz w:val="22"/>
              </w:rPr>
            </w:pPr>
          </w:p>
        </w:tc>
      </w:tr>
      <w:tr w:rsidR="0041701A" w:rsidRPr="00311914" w14:paraId="45DB81F3" w14:textId="77777777" w:rsidTr="0041701A">
        <w:trPr>
          <w:jc w:val="center"/>
        </w:trPr>
        <w:tc>
          <w:tcPr>
            <w:tcW w:w="879" w:type="dxa"/>
            <w:vAlign w:val="center"/>
          </w:tcPr>
          <w:p w14:paraId="14BE4A60" w14:textId="08E91A46"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11</w:t>
            </w:r>
            <w:r w:rsidRPr="00311914">
              <w:rPr>
                <w:rFonts w:ascii="Times New Roman" w:eastAsia="微軟正黑體" w:hAnsi="Times New Roman" w:cs="Times New Roman" w:hint="eastAsia"/>
                <w:color w:val="000000" w:themeColor="text1"/>
                <w:sz w:val="22"/>
              </w:rPr>
              <w:t>月</w:t>
            </w:r>
          </w:p>
        </w:tc>
        <w:tc>
          <w:tcPr>
            <w:tcW w:w="2154" w:type="dxa"/>
            <w:vAlign w:val="center"/>
          </w:tcPr>
          <w:p w14:paraId="63381499" w14:textId="70490D9C"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青年國際事務人才年終同學會</w:t>
            </w:r>
          </w:p>
        </w:tc>
        <w:tc>
          <w:tcPr>
            <w:tcW w:w="4253" w:type="dxa"/>
            <w:vAlign w:val="center"/>
          </w:tcPr>
          <w:p w14:paraId="797B159C" w14:textId="45472651" w:rsidR="0041701A" w:rsidRPr="00311914" w:rsidRDefault="0041701A" w:rsidP="0041701A">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與青年朋友交流分享國際事務</w:t>
            </w:r>
          </w:p>
        </w:tc>
        <w:tc>
          <w:tcPr>
            <w:tcW w:w="3400" w:type="dxa"/>
            <w:vMerge/>
          </w:tcPr>
          <w:p w14:paraId="01F8EE52" w14:textId="77777777" w:rsidR="0041701A" w:rsidRPr="00311914" w:rsidRDefault="0041701A" w:rsidP="00816EEE">
            <w:pPr>
              <w:spacing w:line="360" w:lineRule="exact"/>
              <w:rPr>
                <w:rFonts w:ascii="Times New Roman" w:eastAsia="微軟正黑體" w:hAnsi="Times New Roman" w:cs="Times New Roman"/>
                <w:color w:val="000000" w:themeColor="text1"/>
                <w:sz w:val="22"/>
              </w:rPr>
            </w:pPr>
          </w:p>
        </w:tc>
      </w:tr>
    </w:tbl>
    <w:p w14:paraId="40F895DA" w14:textId="77777777" w:rsidR="005F6590" w:rsidRPr="00311914" w:rsidRDefault="005F6590" w:rsidP="00D81636">
      <w:pPr>
        <w:spacing w:line="480" w:lineRule="exact"/>
        <w:rPr>
          <w:rFonts w:ascii="微軟正黑體" w:eastAsia="微軟正黑體" w:hAnsi="微軟正黑體"/>
          <w:color w:val="000000" w:themeColor="text1"/>
        </w:rPr>
      </w:pPr>
    </w:p>
    <w:p w14:paraId="2DD105DA" w14:textId="6D6DA1DF" w:rsidR="004D2052" w:rsidRPr="00311914" w:rsidRDefault="003C73F4" w:rsidP="00D81636">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lastRenderedPageBreak/>
        <w:t>二</w:t>
      </w:r>
      <w:r w:rsidR="00D81636" w:rsidRPr="00311914">
        <w:rPr>
          <w:rFonts w:ascii="微軟正黑體" w:eastAsia="微軟正黑體" w:hAnsi="微軟正黑體" w:hint="eastAsia"/>
          <w:color w:val="000000" w:themeColor="text1"/>
        </w:rPr>
        <w:t>、</w:t>
      </w:r>
      <w:r w:rsidR="004D2052" w:rsidRPr="00311914">
        <w:rPr>
          <w:rFonts w:ascii="微軟正黑體" w:eastAsia="微軟正黑體" w:hAnsi="微軟正黑體" w:hint="eastAsia"/>
          <w:color w:val="000000" w:themeColor="text1"/>
        </w:rPr>
        <w:t>預估費用</w:t>
      </w:r>
    </w:p>
    <w:tbl>
      <w:tblPr>
        <w:tblStyle w:val="a5"/>
        <w:tblW w:w="10065" w:type="dxa"/>
        <w:jc w:val="center"/>
        <w:tblInd w:w="-1310" w:type="dxa"/>
        <w:tblLook w:val="04A0" w:firstRow="1" w:lastRow="0" w:firstColumn="1" w:lastColumn="0" w:noHBand="0" w:noVBand="1"/>
      </w:tblPr>
      <w:tblGrid>
        <w:gridCol w:w="1985"/>
        <w:gridCol w:w="1205"/>
        <w:gridCol w:w="1347"/>
        <w:gridCol w:w="1559"/>
        <w:gridCol w:w="1559"/>
        <w:gridCol w:w="1276"/>
        <w:gridCol w:w="1134"/>
      </w:tblGrid>
      <w:tr w:rsidR="00311914" w:rsidRPr="00311914" w14:paraId="3DB2FB39" w14:textId="77777777" w:rsidTr="004C596D">
        <w:trPr>
          <w:jc w:val="center"/>
        </w:trPr>
        <w:tc>
          <w:tcPr>
            <w:tcW w:w="1985" w:type="dxa"/>
            <w:vMerge w:val="restart"/>
            <w:tcBorders>
              <w:tl2br w:val="single" w:sz="4" w:space="0" w:color="auto"/>
            </w:tcBorders>
            <w:shd w:val="clear" w:color="auto" w:fill="BFBFBF" w:themeFill="background1" w:themeFillShade="BF"/>
          </w:tcPr>
          <w:p w14:paraId="55CAFB98" w14:textId="7A1788DE" w:rsidR="00AA2E6A" w:rsidRPr="00311914" w:rsidRDefault="004C596D" w:rsidP="005F6590">
            <w:pPr>
              <w:spacing w:line="400" w:lineRule="exact"/>
              <w:jc w:val="right"/>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金額</w:t>
            </w:r>
          </w:p>
          <w:p w14:paraId="44F6A984" w14:textId="33DA0049" w:rsidR="004C596D" w:rsidRPr="00311914" w:rsidRDefault="004C596D" w:rsidP="005F6590">
            <w:pPr>
              <w:spacing w:line="400" w:lineRule="exact"/>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補助身份</w:t>
            </w:r>
          </w:p>
        </w:tc>
        <w:tc>
          <w:tcPr>
            <w:tcW w:w="2552" w:type="dxa"/>
            <w:gridSpan w:val="2"/>
            <w:shd w:val="clear" w:color="auto" w:fill="BFBFBF" w:themeFill="background1" w:themeFillShade="BF"/>
            <w:vAlign w:val="center"/>
          </w:tcPr>
          <w:p w14:paraId="45D202F9" w14:textId="769A5A97" w:rsidR="00AA2E6A" w:rsidRPr="00311914" w:rsidRDefault="00AA2E6A" w:rsidP="005F6590">
            <w:pPr>
              <w:spacing w:line="400" w:lineRule="exact"/>
              <w:jc w:val="center"/>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美國</w:t>
            </w:r>
          </w:p>
        </w:tc>
        <w:tc>
          <w:tcPr>
            <w:tcW w:w="3118" w:type="dxa"/>
            <w:gridSpan w:val="2"/>
            <w:shd w:val="clear" w:color="auto" w:fill="BFBFBF" w:themeFill="background1" w:themeFillShade="BF"/>
            <w:vAlign w:val="center"/>
          </w:tcPr>
          <w:p w14:paraId="24C8D204" w14:textId="0FD46FA2" w:rsidR="00AA2E6A" w:rsidRPr="00311914" w:rsidRDefault="00AA2E6A" w:rsidP="005F6590">
            <w:pPr>
              <w:spacing w:line="400" w:lineRule="exact"/>
              <w:jc w:val="center"/>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英國</w:t>
            </w:r>
          </w:p>
        </w:tc>
        <w:tc>
          <w:tcPr>
            <w:tcW w:w="2410" w:type="dxa"/>
            <w:gridSpan w:val="2"/>
            <w:shd w:val="clear" w:color="auto" w:fill="BFBFBF" w:themeFill="background1" w:themeFillShade="BF"/>
            <w:vAlign w:val="center"/>
          </w:tcPr>
          <w:p w14:paraId="472DA8D6" w14:textId="3649029F" w:rsidR="00AA2E6A" w:rsidRPr="00311914" w:rsidRDefault="00AA2E6A" w:rsidP="005F6590">
            <w:pPr>
              <w:spacing w:line="400" w:lineRule="exact"/>
              <w:jc w:val="center"/>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德國</w:t>
            </w:r>
          </w:p>
        </w:tc>
      </w:tr>
      <w:tr w:rsidR="00311914" w:rsidRPr="00311914" w14:paraId="23F34A25" w14:textId="3AE80C5B" w:rsidTr="004C596D">
        <w:trPr>
          <w:jc w:val="center"/>
        </w:trPr>
        <w:tc>
          <w:tcPr>
            <w:tcW w:w="1985" w:type="dxa"/>
            <w:vMerge/>
            <w:shd w:val="clear" w:color="auto" w:fill="BFBFBF" w:themeFill="background1" w:themeFillShade="BF"/>
          </w:tcPr>
          <w:p w14:paraId="165C9F9D" w14:textId="4E8C7184" w:rsidR="00AA2E6A" w:rsidRPr="00311914" w:rsidRDefault="00AA2E6A" w:rsidP="005F6590">
            <w:pPr>
              <w:spacing w:line="400" w:lineRule="exact"/>
              <w:rPr>
                <w:rFonts w:ascii="微軟正黑體" w:eastAsia="微軟正黑體" w:hAnsi="微軟正黑體"/>
                <w:color w:val="000000" w:themeColor="text1"/>
                <w:sz w:val="22"/>
              </w:rPr>
            </w:pPr>
          </w:p>
        </w:tc>
        <w:tc>
          <w:tcPr>
            <w:tcW w:w="1205" w:type="dxa"/>
            <w:shd w:val="clear" w:color="auto" w:fill="BFBFBF" w:themeFill="background1" w:themeFillShade="BF"/>
            <w:vAlign w:val="center"/>
          </w:tcPr>
          <w:p w14:paraId="7A63FEB5" w14:textId="496D231D" w:rsidR="00AA2E6A" w:rsidRPr="00311914" w:rsidRDefault="00AA2E6A" w:rsidP="005F6590">
            <w:pPr>
              <w:spacing w:line="400" w:lineRule="exact"/>
              <w:jc w:val="center"/>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補助額</w:t>
            </w:r>
          </w:p>
        </w:tc>
        <w:tc>
          <w:tcPr>
            <w:tcW w:w="1347" w:type="dxa"/>
            <w:shd w:val="clear" w:color="auto" w:fill="BFBFBF" w:themeFill="background1" w:themeFillShade="BF"/>
            <w:vAlign w:val="center"/>
          </w:tcPr>
          <w:p w14:paraId="46B93D14" w14:textId="4771D574" w:rsidR="00AA2E6A" w:rsidRPr="00311914" w:rsidRDefault="00AA2E6A" w:rsidP="005F6590">
            <w:pPr>
              <w:spacing w:line="400" w:lineRule="exact"/>
              <w:jc w:val="center"/>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自付額</w:t>
            </w:r>
          </w:p>
        </w:tc>
        <w:tc>
          <w:tcPr>
            <w:tcW w:w="1559" w:type="dxa"/>
            <w:shd w:val="clear" w:color="auto" w:fill="BFBFBF" w:themeFill="background1" w:themeFillShade="BF"/>
            <w:vAlign w:val="center"/>
          </w:tcPr>
          <w:p w14:paraId="692F5A31" w14:textId="33FA068A" w:rsidR="00AA2E6A" w:rsidRPr="00311914" w:rsidRDefault="00AA2E6A" w:rsidP="005F6590">
            <w:pPr>
              <w:spacing w:line="400" w:lineRule="exact"/>
              <w:jc w:val="center"/>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補助額</w:t>
            </w:r>
          </w:p>
        </w:tc>
        <w:tc>
          <w:tcPr>
            <w:tcW w:w="1559" w:type="dxa"/>
            <w:shd w:val="clear" w:color="auto" w:fill="BFBFBF" w:themeFill="background1" w:themeFillShade="BF"/>
            <w:vAlign w:val="center"/>
          </w:tcPr>
          <w:p w14:paraId="43296740" w14:textId="19D9B081" w:rsidR="00AA2E6A" w:rsidRPr="00311914" w:rsidRDefault="00AA2E6A" w:rsidP="005F6590">
            <w:pPr>
              <w:spacing w:line="400" w:lineRule="exact"/>
              <w:jc w:val="center"/>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自付額</w:t>
            </w:r>
          </w:p>
        </w:tc>
        <w:tc>
          <w:tcPr>
            <w:tcW w:w="1276" w:type="dxa"/>
            <w:shd w:val="clear" w:color="auto" w:fill="BFBFBF" w:themeFill="background1" w:themeFillShade="BF"/>
            <w:vAlign w:val="center"/>
          </w:tcPr>
          <w:p w14:paraId="58A3EE21" w14:textId="70A1345A" w:rsidR="00AA2E6A" w:rsidRPr="00311914" w:rsidRDefault="00AA2E6A" w:rsidP="005F6590">
            <w:pPr>
              <w:spacing w:line="400" w:lineRule="exact"/>
              <w:jc w:val="center"/>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補助額</w:t>
            </w:r>
          </w:p>
        </w:tc>
        <w:tc>
          <w:tcPr>
            <w:tcW w:w="1134" w:type="dxa"/>
            <w:shd w:val="clear" w:color="auto" w:fill="BFBFBF" w:themeFill="background1" w:themeFillShade="BF"/>
            <w:vAlign w:val="center"/>
          </w:tcPr>
          <w:p w14:paraId="732EDB5E" w14:textId="73625249" w:rsidR="00AA2E6A" w:rsidRPr="00311914" w:rsidRDefault="00AA2E6A" w:rsidP="005F6590">
            <w:pPr>
              <w:spacing w:line="400" w:lineRule="exact"/>
              <w:jc w:val="center"/>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自付額</w:t>
            </w:r>
          </w:p>
        </w:tc>
      </w:tr>
      <w:tr w:rsidR="00311914" w:rsidRPr="00311914" w14:paraId="5B7F74E9" w14:textId="77777777" w:rsidTr="004C596D">
        <w:trPr>
          <w:jc w:val="center"/>
        </w:trPr>
        <w:tc>
          <w:tcPr>
            <w:tcW w:w="1985" w:type="dxa"/>
            <w:shd w:val="clear" w:color="auto" w:fill="BFBFBF" w:themeFill="background1" w:themeFillShade="BF"/>
            <w:vAlign w:val="center"/>
          </w:tcPr>
          <w:p w14:paraId="5EA72D3E" w14:textId="1B3828B4" w:rsidR="00C83BB9" w:rsidRPr="00311914" w:rsidRDefault="00C83BB9" w:rsidP="005F6590">
            <w:pPr>
              <w:spacing w:line="400" w:lineRule="exact"/>
              <w:jc w:val="both"/>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全額補助：3名(弱勢家庭)</w:t>
            </w:r>
          </w:p>
        </w:tc>
        <w:tc>
          <w:tcPr>
            <w:tcW w:w="1205" w:type="dxa"/>
            <w:vAlign w:val="center"/>
          </w:tcPr>
          <w:p w14:paraId="4E7F8C33" w14:textId="5F4940D7" w:rsidR="00C83BB9" w:rsidRPr="00311914" w:rsidRDefault="00C83BB9" w:rsidP="0086484E">
            <w:pPr>
              <w:spacing w:line="40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14萬~16萬元</w:t>
            </w:r>
          </w:p>
        </w:tc>
        <w:tc>
          <w:tcPr>
            <w:tcW w:w="1347" w:type="dxa"/>
            <w:vAlign w:val="center"/>
          </w:tcPr>
          <w:p w14:paraId="0E3250DB" w14:textId="54688E14" w:rsidR="00C83BB9" w:rsidRPr="00311914" w:rsidRDefault="00C83BB9" w:rsidP="005F6590">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0元</w:t>
            </w:r>
          </w:p>
        </w:tc>
        <w:tc>
          <w:tcPr>
            <w:tcW w:w="1559" w:type="dxa"/>
            <w:vAlign w:val="center"/>
          </w:tcPr>
          <w:p w14:paraId="3B548A3F" w14:textId="351E17A7" w:rsidR="00C83BB9" w:rsidRPr="00311914" w:rsidRDefault="00C83BB9" w:rsidP="0086484E">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13萬5仟~</w:t>
            </w:r>
            <w:r w:rsidRPr="00311914">
              <w:rPr>
                <w:rFonts w:ascii="微軟正黑體" w:eastAsia="微軟正黑體" w:hAnsi="微軟正黑體"/>
                <w:color w:val="000000" w:themeColor="text1"/>
                <w:sz w:val="22"/>
              </w:rPr>
              <w:br/>
            </w:r>
            <w:r w:rsidRPr="00311914">
              <w:rPr>
                <w:rFonts w:ascii="微軟正黑體" w:eastAsia="微軟正黑體" w:hAnsi="微軟正黑體" w:hint="eastAsia"/>
                <w:color w:val="000000" w:themeColor="text1"/>
                <w:sz w:val="22"/>
              </w:rPr>
              <w:t>15萬5仟元</w:t>
            </w:r>
          </w:p>
        </w:tc>
        <w:tc>
          <w:tcPr>
            <w:tcW w:w="1559" w:type="dxa"/>
            <w:vAlign w:val="center"/>
          </w:tcPr>
          <w:p w14:paraId="35485E91" w14:textId="2814A60F" w:rsidR="00C83BB9" w:rsidRPr="00311914" w:rsidRDefault="00C83BB9" w:rsidP="005F6590">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0元</w:t>
            </w:r>
          </w:p>
        </w:tc>
        <w:tc>
          <w:tcPr>
            <w:tcW w:w="1276" w:type="dxa"/>
            <w:vAlign w:val="center"/>
          </w:tcPr>
          <w:p w14:paraId="3460A5B0" w14:textId="3E19D30A" w:rsidR="00C83BB9" w:rsidRPr="00311914" w:rsidRDefault="00C83BB9" w:rsidP="0086484E">
            <w:pPr>
              <w:spacing w:line="40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13萬</w:t>
            </w:r>
            <w:r w:rsidRPr="00311914">
              <w:rPr>
                <w:rFonts w:ascii="微軟正黑體" w:eastAsia="微軟正黑體" w:hAnsi="微軟正黑體"/>
                <w:color w:val="000000" w:themeColor="text1"/>
                <w:sz w:val="22"/>
              </w:rPr>
              <w:br/>
            </w:r>
            <w:r w:rsidRPr="00311914">
              <w:rPr>
                <w:rFonts w:ascii="微軟正黑體" w:eastAsia="微軟正黑體" w:hAnsi="微軟正黑體" w:hint="eastAsia"/>
                <w:color w:val="000000" w:themeColor="text1"/>
                <w:sz w:val="22"/>
              </w:rPr>
              <w:t>~15萬元</w:t>
            </w:r>
          </w:p>
        </w:tc>
        <w:tc>
          <w:tcPr>
            <w:tcW w:w="1134" w:type="dxa"/>
            <w:vAlign w:val="center"/>
          </w:tcPr>
          <w:p w14:paraId="7AC10F93" w14:textId="4E0F50DB" w:rsidR="00C83BB9" w:rsidRPr="00311914" w:rsidRDefault="00C83BB9" w:rsidP="005F6590">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0元</w:t>
            </w:r>
          </w:p>
        </w:tc>
      </w:tr>
      <w:tr w:rsidR="00311914" w:rsidRPr="00311914" w14:paraId="405698E3" w14:textId="11D29A0E" w:rsidTr="004C596D">
        <w:trPr>
          <w:trHeight w:val="1016"/>
          <w:jc w:val="center"/>
        </w:trPr>
        <w:tc>
          <w:tcPr>
            <w:tcW w:w="1985" w:type="dxa"/>
            <w:shd w:val="clear" w:color="auto" w:fill="BFBFBF" w:themeFill="background1" w:themeFillShade="BF"/>
            <w:vAlign w:val="center"/>
          </w:tcPr>
          <w:p w14:paraId="47704555" w14:textId="72DED6FF" w:rsidR="00C83BB9" w:rsidRPr="00311914" w:rsidRDefault="00C83BB9" w:rsidP="005F6590">
            <w:pPr>
              <w:spacing w:line="400" w:lineRule="exact"/>
              <w:jc w:val="both"/>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部分補助：12名(自費國際線機票)</w:t>
            </w:r>
          </w:p>
        </w:tc>
        <w:tc>
          <w:tcPr>
            <w:tcW w:w="1205" w:type="dxa"/>
            <w:vAlign w:val="center"/>
          </w:tcPr>
          <w:p w14:paraId="3920AA31" w14:textId="0BB1F824" w:rsidR="00C83BB9" w:rsidRPr="00311914" w:rsidRDefault="00C83BB9" w:rsidP="0086484E">
            <w:pPr>
              <w:spacing w:line="40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9萬~10萬元</w:t>
            </w:r>
          </w:p>
        </w:tc>
        <w:tc>
          <w:tcPr>
            <w:tcW w:w="1347" w:type="dxa"/>
            <w:vAlign w:val="center"/>
          </w:tcPr>
          <w:p w14:paraId="505E7B3A" w14:textId="74119388" w:rsidR="00C83BB9" w:rsidRPr="00311914" w:rsidRDefault="00C83BB9" w:rsidP="005F6590">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5萬~6萬</w:t>
            </w:r>
            <w:r w:rsidR="00554BB8" w:rsidRPr="00311914">
              <w:rPr>
                <w:rFonts w:ascii="微軟正黑體" w:eastAsia="微軟正黑體" w:hAnsi="微軟正黑體" w:hint="eastAsia"/>
                <w:color w:val="000000" w:themeColor="text1"/>
                <w:sz w:val="22"/>
              </w:rPr>
              <w:t>元</w:t>
            </w:r>
          </w:p>
        </w:tc>
        <w:tc>
          <w:tcPr>
            <w:tcW w:w="1559" w:type="dxa"/>
            <w:vAlign w:val="center"/>
          </w:tcPr>
          <w:p w14:paraId="352DEB40" w14:textId="0CA8E5B7" w:rsidR="00C83BB9" w:rsidRPr="00311914" w:rsidRDefault="00C83BB9" w:rsidP="005F6590">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9萬仟~10萬</w:t>
            </w:r>
          </w:p>
        </w:tc>
        <w:tc>
          <w:tcPr>
            <w:tcW w:w="1559" w:type="dxa"/>
            <w:vAlign w:val="center"/>
          </w:tcPr>
          <w:p w14:paraId="0DE454D0" w14:textId="6908E450" w:rsidR="00C83BB9" w:rsidRPr="00311914" w:rsidRDefault="00C83BB9" w:rsidP="005F6590">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4萬5仟~</w:t>
            </w:r>
            <w:r w:rsidRPr="00311914">
              <w:rPr>
                <w:rFonts w:ascii="微軟正黑體" w:eastAsia="微軟正黑體" w:hAnsi="微軟正黑體"/>
                <w:color w:val="000000" w:themeColor="text1"/>
                <w:sz w:val="22"/>
              </w:rPr>
              <w:br/>
            </w:r>
            <w:r w:rsidRPr="00311914">
              <w:rPr>
                <w:rFonts w:ascii="微軟正黑體" w:eastAsia="微軟正黑體" w:hAnsi="微軟正黑體" w:hint="eastAsia"/>
                <w:color w:val="000000" w:themeColor="text1"/>
                <w:sz w:val="22"/>
              </w:rPr>
              <w:t>5萬5仟元</w:t>
            </w:r>
          </w:p>
        </w:tc>
        <w:tc>
          <w:tcPr>
            <w:tcW w:w="1276" w:type="dxa"/>
            <w:vAlign w:val="center"/>
          </w:tcPr>
          <w:p w14:paraId="3DA6BABC" w14:textId="6A0F3F3D" w:rsidR="00C83BB9" w:rsidRPr="00311914" w:rsidRDefault="00A06A74" w:rsidP="00A06A74">
            <w:pPr>
              <w:spacing w:line="40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9萬</w:t>
            </w:r>
            <w:r w:rsidR="00C83BB9" w:rsidRPr="00311914">
              <w:rPr>
                <w:rFonts w:ascii="微軟正黑體" w:eastAsia="微軟正黑體" w:hAnsi="微軟正黑體" w:hint="eastAsia"/>
                <w:color w:val="000000" w:themeColor="text1"/>
                <w:sz w:val="22"/>
              </w:rPr>
              <w:t>~</w:t>
            </w:r>
            <w:r w:rsidR="00C83BB9" w:rsidRPr="00311914">
              <w:rPr>
                <w:rFonts w:ascii="微軟正黑體" w:eastAsia="微軟正黑體" w:hAnsi="微軟正黑體"/>
                <w:color w:val="000000" w:themeColor="text1"/>
                <w:sz w:val="22"/>
              </w:rPr>
              <w:br/>
            </w:r>
            <w:r w:rsidRPr="00311914">
              <w:rPr>
                <w:rFonts w:ascii="微軟正黑體" w:eastAsia="微軟正黑體" w:hAnsi="微軟正黑體" w:hint="eastAsia"/>
                <w:color w:val="000000" w:themeColor="text1"/>
                <w:sz w:val="22"/>
              </w:rPr>
              <w:t>10</w:t>
            </w:r>
            <w:r w:rsidR="00C83BB9" w:rsidRPr="00311914">
              <w:rPr>
                <w:rFonts w:ascii="微軟正黑體" w:eastAsia="微軟正黑體" w:hAnsi="微軟正黑體" w:hint="eastAsia"/>
                <w:color w:val="000000" w:themeColor="text1"/>
                <w:sz w:val="22"/>
              </w:rPr>
              <w:t>萬元</w:t>
            </w:r>
          </w:p>
        </w:tc>
        <w:tc>
          <w:tcPr>
            <w:tcW w:w="1134" w:type="dxa"/>
            <w:vAlign w:val="center"/>
          </w:tcPr>
          <w:p w14:paraId="576CB32C" w14:textId="621A4E3D" w:rsidR="00C83BB9" w:rsidRPr="00311914" w:rsidRDefault="00C83BB9" w:rsidP="005F6590">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4萬~</w:t>
            </w:r>
            <w:r w:rsidRPr="00311914">
              <w:rPr>
                <w:rFonts w:ascii="微軟正黑體" w:eastAsia="微軟正黑體" w:hAnsi="微軟正黑體"/>
                <w:color w:val="000000" w:themeColor="text1"/>
                <w:sz w:val="22"/>
              </w:rPr>
              <w:br/>
            </w:r>
            <w:r w:rsidRPr="00311914">
              <w:rPr>
                <w:rFonts w:ascii="微軟正黑體" w:eastAsia="微軟正黑體" w:hAnsi="微軟正黑體" w:hint="eastAsia"/>
                <w:color w:val="000000" w:themeColor="text1"/>
                <w:sz w:val="22"/>
              </w:rPr>
              <w:t>5萬元</w:t>
            </w:r>
          </w:p>
        </w:tc>
      </w:tr>
      <w:tr w:rsidR="00311914" w:rsidRPr="00311914" w14:paraId="24091E79" w14:textId="444A4DB5" w:rsidTr="004C596D">
        <w:trPr>
          <w:jc w:val="center"/>
        </w:trPr>
        <w:tc>
          <w:tcPr>
            <w:tcW w:w="1985" w:type="dxa"/>
            <w:shd w:val="clear" w:color="auto" w:fill="BFBFBF" w:themeFill="background1" w:themeFillShade="BF"/>
            <w:vAlign w:val="center"/>
          </w:tcPr>
          <w:p w14:paraId="55340718" w14:textId="04CCB3A6" w:rsidR="00C83BB9" w:rsidRPr="00311914" w:rsidRDefault="00C83BB9" w:rsidP="005F6590">
            <w:pPr>
              <w:spacing w:line="400" w:lineRule="exact"/>
              <w:jc w:val="both"/>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自費參加：5名</w:t>
            </w:r>
          </w:p>
        </w:tc>
        <w:tc>
          <w:tcPr>
            <w:tcW w:w="1205" w:type="dxa"/>
            <w:vAlign w:val="center"/>
          </w:tcPr>
          <w:p w14:paraId="4800FA43" w14:textId="5E84A16C" w:rsidR="00C83BB9" w:rsidRPr="00311914" w:rsidRDefault="00C83BB9" w:rsidP="005F6590">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2萬5仟元(當地交通</w:t>
            </w:r>
            <w:proofErr w:type="gramStart"/>
            <w:r w:rsidRPr="00311914">
              <w:rPr>
                <w:rFonts w:ascii="微軟正黑體" w:eastAsia="微軟正黑體" w:hAnsi="微軟正黑體" w:hint="eastAsia"/>
                <w:color w:val="000000" w:themeColor="text1"/>
                <w:sz w:val="22"/>
              </w:rPr>
              <w:t>由本署支付</w:t>
            </w:r>
            <w:proofErr w:type="gramEnd"/>
            <w:r w:rsidRPr="00311914">
              <w:rPr>
                <w:rFonts w:ascii="微軟正黑體" w:eastAsia="微軟正黑體" w:hAnsi="微軟正黑體" w:hint="eastAsia"/>
                <w:color w:val="000000" w:themeColor="text1"/>
                <w:sz w:val="22"/>
              </w:rPr>
              <w:t>)</w:t>
            </w:r>
          </w:p>
        </w:tc>
        <w:tc>
          <w:tcPr>
            <w:tcW w:w="1347" w:type="dxa"/>
            <w:vAlign w:val="center"/>
          </w:tcPr>
          <w:p w14:paraId="5FCB9BD2" w14:textId="07557186" w:rsidR="00C83BB9" w:rsidRPr="00311914" w:rsidRDefault="00C83BB9" w:rsidP="005F6590">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11萬5仟~13萬5仟元</w:t>
            </w:r>
          </w:p>
        </w:tc>
        <w:tc>
          <w:tcPr>
            <w:tcW w:w="1559" w:type="dxa"/>
            <w:vAlign w:val="center"/>
          </w:tcPr>
          <w:p w14:paraId="688DAE4F" w14:textId="76934F34" w:rsidR="00C83BB9" w:rsidRPr="00311914" w:rsidRDefault="00C83BB9" w:rsidP="005F6590">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2萬5仟元(當地交通</w:t>
            </w:r>
            <w:proofErr w:type="gramStart"/>
            <w:r w:rsidRPr="00311914">
              <w:rPr>
                <w:rFonts w:ascii="微軟正黑體" w:eastAsia="微軟正黑體" w:hAnsi="微軟正黑體" w:hint="eastAsia"/>
                <w:color w:val="000000" w:themeColor="text1"/>
                <w:sz w:val="22"/>
              </w:rPr>
              <w:t>由本署支付</w:t>
            </w:r>
            <w:proofErr w:type="gramEnd"/>
            <w:r w:rsidRPr="00311914">
              <w:rPr>
                <w:rFonts w:ascii="微軟正黑體" w:eastAsia="微軟正黑體" w:hAnsi="微軟正黑體" w:hint="eastAsia"/>
                <w:color w:val="000000" w:themeColor="text1"/>
                <w:sz w:val="22"/>
              </w:rPr>
              <w:t>)</w:t>
            </w:r>
          </w:p>
        </w:tc>
        <w:tc>
          <w:tcPr>
            <w:tcW w:w="1559" w:type="dxa"/>
            <w:vAlign w:val="center"/>
          </w:tcPr>
          <w:p w14:paraId="1E46C2E7" w14:textId="533DB628" w:rsidR="00C83BB9" w:rsidRPr="00311914" w:rsidRDefault="00C83BB9" w:rsidP="005F6590">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11萬~</w:t>
            </w:r>
            <w:r w:rsidRPr="00311914">
              <w:rPr>
                <w:rFonts w:ascii="微軟正黑體" w:eastAsia="微軟正黑體" w:hAnsi="微軟正黑體"/>
                <w:color w:val="000000" w:themeColor="text1"/>
                <w:sz w:val="22"/>
              </w:rPr>
              <w:br/>
            </w:r>
            <w:r w:rsidRPr="00311914">
              <w:rPr>
                <w:rFonts w:ascii="微軟正黑體" w:eastAsia="微軟正黑體" w:hAnsi="微軟正黑體" w:hint="eastAsia"/>
                <w:color w:val="000000" w:themeColor="text1"/>
                <w:sz w:val="22"/>
              </w:rPr>
              <w:t>13萬元</w:t>
            </w:r>
          </w:p>
        </w:tc>
        <w:tc>
          <w:tcPr>
            <w:tcW w:w="1276" w:type="dxa"/>
            <w:vAlign w:val="center"/>
          </w:tcPr>
          <w:p w14:paraId="1E6501F7" w14:textId="713D1309" w:rsidR="00C83BB9" w:rsidRPr="00311914" w:rsidRDefault="00C83BB9" w:rsidP="005F6590">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2萬5仟元(當地交通</w:t>
            </w:r>
            <w:proofErr w:type="gramStart"/>
            <w:r w:rsidRPr="00311914">
              <w:rPr>
                <w:rFonts w:ascii="微軟正黑體" w:eastAsia="微軟正黑體" w:hAnsi="微軟正黑體" w:hint="eastAsia"/>
                <w:color w:val="000000" w:themeColor="text1"/>
                <w:sz w:val="22"/>
              </w:rPr>
              <w:t>由本署支付</w:t>
            </w:r>
            <w:proofErr w:type="gramEnd"/>
            <w:r w:rsidRPr="00311914">
              <w:rPr>
                <w:rFonts w:ascii="微軟正黑體" w:eastAsia="微軟正黑體" w:hAnsi="微軟正黑體" w:hint="eastAsia"/>
                <w:color w:val="000000" w:themeColor="text1"/>
                <w:sz w:val="22"/>
              </w:rPr>
              <w:t>)</w:t>
            </w:r>
          </w:p>
        </w:tc>
        <w:tc>
          <w:tcPr>
            <w:tcW w:w="1134" w:type="dxa"/>
            <w:vAlign w:val="center"/>
          </w:tcPr>
          <w:p w14:paraId="7193F7FC" w14:textId="3CC83E7F" w:rsidR="00C83BB9" w:rsidRPr="00311914" w:rsidRDefault="00C83BB9" w:rsidP="00A06A74">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1</w:t>
            </w:r>
            <w:r w:rsidR="00A06A74" w:rsidRPr="00311914">
              <w:rPr>
                <w:rFonts w:ascii="微軟正黑體" w:eastAsia="微軟正黑體" w:hAnsi="微軟正黑體" w:hint="eastAsia"/>
                <w:color w:val="000000" w:themeColor="text1"/>
                <w:sz w:val="22"/>
              </w:rPr>
              <w:t>0</w:t>
            </w:r>
            <w:r w:rsidRPr="00311914">
              <w:rPr>
                <w:rFonts w:ascii="微軟正黑體" w:eastAsia="微軟正黑體" w:hAnsi="微軟正黑體" w:hint="eastAsia"/>
                <w:color w:val="000000" w:themeColor="text1"/>
                <w:sz w:val="22"/>
              </w:rPr>
              <w:t>萬5仟~1</w:t>
            </w:r>
            <w:r w:rsidR="00A06A74" w:rsidRPr="00311914">
              <w:rPr>
                <w:rFonts w:ascii="微軟正黑體" w:eastAsia="微軟正黑體" w:hAnsi="微軟正黑體" w:hint="eastAsia"/>
                <w:color w:val="000000" w:themeColor="text1"/>
                <w:sz w:val="22"/>
              </w:rPr>
              <w:t>2</w:t>
            </w:r>
            <w:r w:rsidRPr="00311914">
              <w:rPr>
                <w:rFonts w:ascii="微軟正黑體" w:eastAsia="微軟正黑體" w:hAnsi="微軟正黑體" w:hint="eastAsia"/>
                <w:color w:val="000000" w:themeColor="text1"/>
                <w:sz w:val="22"/>
              </w:rPr>
              <w:t>萬5仟元</w:t>
            </w:r>
          </w:p>
        </w:tc>
      </w:tr>
      <w:tr w:rsidR="00311914" w:rsidRPr="00311914" w14:paraId="13C43A1E" w14:textId="77777777" w:rsidTr="006A58DE">
        <w:trPr>
          <w:jc w:val="center"/>
        </w:trPr>
        <w:tc>
          <w:tcPr>
            <w:tcW w:w="10065" w:type="dxa"/>
            <w:gridSpan w:val="7"/>
            <w:shd w:val="clear" w:color="auto" w:fill="BFBFBF" w:themeFill="background1" w:themeFillShade="BF"/>
            <w:vAlign w:val="center"/>
          </w:tcPr>
          <w:p w14:paraId="2A0C3186" w14:textId="022A94B8" w:rsidR="00F238DB" w:rsidRPr="00311914" w:rsidRDefault="00F238DB" w:rsidP="00F238DB">
            <w:pPr>
              <w:spacing w:line="40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*全額補助者每團上限3名，限弱勢家庭之青年申請，詳見第三點審查資料說明。部分補助者每團12名，國際線機票費用自理，參與研習團期間食宿交通等費用則</w:t>
            </w:r>
            <w:proofErr w:type="gramStart"/>
            <w:r w:rsidRPr="00311914">
              <w:rPr>
                <w:rFonts w:ascii="微軟正黑體" w:eastAsia="微軟正黑體" w:hAnsi="微軟正黑體" w:hint="eastAsia"/>
                <w:color w:val="000000" w:themeColor="text1"/>
                <w:sz w:val="22"/>
              </w:rPr>
              <w:t>由</w:t>
            </w:r>
            <w:r w:rsidR="003B2F74" w:rsidRPr="00311914">
              <w:rPr>
                <w:rFonts w:ascii="微軟正黑體" w:eastAsia="微軟正黑體" w:hAnsi="微軟正黑體" w:hint="eastAsia"/>
                <w:color w:val="000000" w:themeColor="text1"/>
                <w:sz w:val="22"/>
              </w:rPr>
              <w:t>本署</w:t>
            </w:r>
            <w:r w:rsidRPr="00311914">
              <w:rPr>
                <w:rFonts w:ascii="微軟正黑體" w:eastAsia="微軟正黑體" w:hAnsi="微軟正黑體" w:hint="eastAsia"/>
                <w:color w:val="000000" w:themeColor="text1"/>
                <w:sz w:val="22"/>
              </w:rPr>
              <w:t>補助</w:t>
            </w:r>
            <w:proofErr w:type="gramEnd"/>
            <w:r w:rsidRPr="00311914">
              <w:rPr>
                <w:rFonts w:ascii="微軟正黑體" w:eastAsia="微軟正黑體" w:hAnsi="微軟正黑體" w:hint="eastAsia"/>
                <w:color w:val="000000" w:themeColor="text1"/>
                <w:sz w:val="22"/>
              </w:rPr>
              <w:t>。自費參加者每團5名，參與研習團費</w:t>
            </w:r>
            <w:proofErr w:type="gramStart"/>
            <w:r w:rsidRPr="00311914">
              <w:rPr>
                <w:rFonts w:ascii="微軟正黑體" w:eastAsia="微軟正黑體" w:hAnsi="微軟正黑體" w:hint="eastAsia"/>
                <w:color w:val="000000" w:themeColor="text1"/>
                <w:sz w:val="22"/>
              </w:rPr>
              <w:t>用均需自理</w:t>
            </w:r>
            <w:proofErr w:type="gramEnd"/>
            <w:r w:rsidRPr="00311914">
              <w:rPr>
                <w:rFonts w:ascii="微軟正黑體" w:eastAsia="微軟正黑體" w:hAnsi="微軟正黑體" w:hint="eastAsia"/>
                <w:color w:val="000000" w:themeColor="text1"/>
                <w:sz w:val="22"/>
              </w:rPr>
              <w:t>，但仍</w:t>
            </w:r>
            <w:proofErr w:type="gramStart"/>
            <w:r w:rsidRPr="00311914">
              <w:rPr>
                <w:rFonts w:ascii="微軟正黑體" w:eastAsia="微軟正黑體" w:hAnsi="微軟正黑體" w:hint="eastAsia"/>
                <w:color w:val="000000" w:themeColor="text1"/>
                <w:sz w:val="22"/>
              </w:rPr>
              <w:t>享有</w:t>
            </w:r>
            <w:r w:rsidR="003B2F74" w:rsidRPr="00311914">
              <w:rPr>
                <w:rFonts w:ascii="微軟正黑體" w:eastAsia="微軟正黑體" w:hAnsi="微軟正黑體" w:hint="eastAsia"/>
                <w:color w:val="000000" w:themeColor="text1"/>
                <w:sz w:val="22"/>
              </w:rPr>
              <w:t>本署</w:t>
            </w:r>
            <w:r w:rsidRPr="00311914">
              <w:rPr>
                <w:rFonts w:ascii="微軟正黑體" w:eastAsia="微軟正黑體" w:hAnsi="微軟正黑體" w:hint="eastAsia"/>
                <w:color w:val="000000" w:themeColor="text1"/>
                <w:sz w:val="22"/>
              </w:rPr>
              <w:t>提供</w:t>
            </w:r>
            <w:proofErr w:type="gramEnd"/>
            <w:r w:rsidRPr="00311914">
              <w:rPr>
                <w:rFonts w:ascii="微軟正黑體" w:eastAsia="微軟正黑體" w:hAnsi="微軟正黑體" w:hint="eastAsia"/>
                <w:color w:val="000000" w:themeColor="text1"/>
                <w:sz w:val="22"/>
              </w:rPr>
              <w:t>之當地交通補助。</w:t>
            </w:r>
          </w:p>
          <w:p w14:paraId="30D4B35A" w14:textId="6B1DBCFF" w:rsidR="00F238DB" w:rsidRPr="00311914" w:rsidRDefault="00F238DB" w:rsidP="00F238DB">
            <w:pPr>
              <w:spacing w:line="40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*以上時間及行程</w:t>
            </w:r>
            <w:proofErr w:type="gramStart"/>
            <w:r w:rsidRPr="00311914">
              <w:rPr>
                <w:rFonts w:ascii="微軟正黑體" w:eastAsia="微軟正黑體" w:hAnsi="微軟正黑體" w:hint="eastAsia"/>
                <w:color w:val="000000" w:themeColor="text1"/>
                <w:sz w:val="22"/>
              </w:rPr>
              <w:t>等</w:t>
            </w:r>
            <w:r w:rsidR="003B2F74" w:rsidRPr="00311914">
              <w:rPr>
                <w:rFonts w:ascii="微軟正黑體" w:eastAsia="微軟正黑體" w:hAnsi="微軟正黑體" w:hint="eastAsia"/>
                <w:color w:val="000000" w:themeColor="text1"/>
                <w:sz w:val="22"/>
              </w:rPr>
              <w:t>本署</w:t>
            </w:r>
            <w:r w:rsidRPr="00311914">
              <w:rPr>
                <w:rFonts w:ascii="微軟正黑體" w:eastAsia="微軟正黑體" w:hAnsi="微軟正黑體" w:hint="eastAsia"/>
                <w:color w:val="000000" w:themeColor="text1"/>
                <w:sz w:val="22"/>
              </w:rPr>
              <w:t>保有</w:t>
            </w:r>
            <w:proofErr w:type="gramEnd"/>
            <w:r w:rsidRPr="00311914">
              <w:rPr>
                <w:rFonts w:ascii="微軟正黑體" w:eastAsia="微軟正黑體" w:hAnsi="微軟正黑體" w:hint="eastAsia"/>
                <w:color w:val="000000" w:themeColor="text1"/>
                <w:sz w:val="22"/>
              </w:rPr>
              <w:t>變更之權利，並以</w:t>
            </w:r>
            <w:proofErr w:type="gramStart"/>
            <w:r w:rsidR="003B2F74" w:rsidRPr="00311914">
              <w:rPr>
                <w:rFonts w:ascii="微軟正黑體" w:eastAsia="微軟正黑體" w:hAnsi="微軟正黑體" w:hint="eastAsia"/>
                <w:color w:val="000000" w:themeColor="text1"/>
                <w:sz w:val="22"/>
              </w:rPr>
              <w:t>本</w:t>
            </w:r>
            <w:r w:rsidRPr="00311914">
              <w:rPr>
                <w:rFonts w:ascii="微軟正黑體" w:eastAsia="微軟正黑體" w:hAnsi="微軟正黑體" w:hint="eastAsia"/>
                <w:color w:val="000000" w:themeColor="text1"/>
                <w:sz w:val="22"/>
              </w:rPr>
              <w:t>署官網</w:t>
            </w:r>
            <w:proofErr w:type="gramEnd"/>
            <w:r w:rsidRPr="00311914">
              <w:rPr>
                <w:rFonts w:ascii="微軟正黑體" w:eastAsia="微軟正黑體" w:hAnsi="微軟正黑體" w:hint="eastAsia"/>
                <w:color w:val="000000" w:themeColor="text1"/>
                <w:sz w:val="22"/>
              </w:rPr>
              <w:t xml:space="preserve">及 </w:t>
            </w:r>
            <w:proofErr w:type="spellStart"/>
            <w:r w:rsidRPr="00311914">
              <w:rPr>
                <w:rFonts w:ascii="微軟正黑體" w:eastAsia="微軟正黑體" w:hAnsi="微軟正黑體" w:hint="eastAsia"/>
                <w:color w:val="000000" w:themeColor="text1"/>
                <w:sz w:val="22"/>
              </w:rPr>
              <w:t>iYouth</w:t>
            </w:r>
            <w:proofErr w:type="spellEnd"/>
            <w:r w:rsidR="003B2F74" w:rsidRPr="00311914">
              <w:rPr>
                <w:rFonts w:ascii="微軟正黑體" w:eastAsia="微軟正黑體" w:hAnsi="微軟正黑體" w:hint="eastAsia"/>
                <w:color w:val="000000" w:themeColor="text1"/>
                <w:sz w:val="22"/>
              </w:rPr>
              <w:t>網站</w:t>
            </w:r>
            <w:r w:rsidRPr="00311914">
              <w:rPr>
                <w:rFonts w:ascii="微軟正黑體" w:eastAsia="微軟正黑體" w:hAnsi="微軟正黑體" w:hint="eastAsia"/>
                <w:color w:val="000000" w:themeColor="text1"/>
                <w:sz w:val="22"/>
              </w:rPr>
              <w:t>公告為</w:t>
            </w:r>
            <w:proofErr w:type="gramStart"/>
            <w:r w:rsidRPr="00311914">
              <w:rPr>
                <w:rFonts w:ascii="微軟正黑體" w:eastAsia="微軟正黑體" w:hAnsi="微軟正黑體" w:hint="eastAsia"/>
                <w:color w:val="000000" w:themeColor="text1"/>
                <w:sz w:val="22"/>
              </w:rPr>
              <w:t>準</w:t>
            </w:r>
            <w:proofErr w:type="gramEnd"/>
            <w:r w:rsidRPr="00311914">
              <w:rPr>
                <w:rFonts w:ascii="微軟正黑體" w:eastAsia="微軟正黑體" w:hAnsi="微軟正黑體" w:hint="eastAsia"/>
                <w:color w:val="000000" w:themeColor="text1"/>
                <w:sz w:val="22"/>
              </w:rPr>
              <w:t>。</w:t>
            </w:r>
          </w:p>
          <w:p w14:paraId="6AF15D15" w14:textId="5C851E87" w:rsidR="00F238DB" w:rsidRPr="00311914" w:rsidRDefault="00F238DB" w:rsidP="00F238DB">
            <w:pPr>
              <w:spacing w:line="40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*以上費用為暫估，正確費用將以</w:t>
            </w:r>
            <w:proofErr w:type="gramStart"/>
            <w:r w:rsidR="003B2F74" w:rsidRPr="00311914">
              <w:rPr>
                <w:rFonts w:ascii="微軟正黑體" w:eastAsia="微軟正黑體" w:hAnsi="微軟正黑體" w:hint="eastAsia"/>
                <w:color w:val="000000" w:themeColor="text1"/>
                <w:sz w:val="22"/>
              </w:rPr>
              <w:t>本</w:t>
            </w:r>
            <w:r w:rsidRPr="00311914">
              <w:rPr>
                <w:rFonts w:ascii="微軟正黑體" w:eastAsia="微軟正黑體" w:hAnsi="微軟正黑體" w:hint="eastAsia"/>
                <w:color w:val="000000" w:themeColor="text1"/>
                <w:sz w:val="22"/>
              </w:rPr>
              <w:t>署官網</w:t>
            </w:r>
            <w:proofErr w:type="gramEnd"/>
            <w:r w:rsidRPr="00311914">
              <w:rPr>
                <w:rFonts w:ascii="微軟正黑體" w:eastAsia="微軟正黑體" w:hAnsi="微軟正黑體" w:hint="eastAsia"/>
                <w:color w:val="000000" w:themeColor="text1"/>
                <w:sz w:val="22"/>
              </w:rPr>
              <w:t xml:space="preserve">及 </w:t>
            </w:r>
            <w:proofErr w:type="spellStart"/>
            <w:r w:rsidRPr="00311914">
              <w:rPr>
                <w:rFonts w:ascii="微軟正黑體" w:eastAsia="微軟正黑體" w:hAnsi="微軟正黑體" w:hint="eastAsia"/>
                <w:color w:val="000000" w:themeColor="text1"/>
                <w:sz w:val="22"/>
              </w:rPr>
              <w:t>iYouth</w:t>
            </w:r>
            <w:proofErr w:type="spellEnd"/>
            <w:r w:rsidR="003B2F74" w:rsidRPr="00311914">
              <w:rPr>
                <w:rFonts w:ascii="微軟正黑體" w:eastAsia="微軟正黑體" w:hAnsi="微軟正黑體" w:hint="eastAsia"/>
                <w:color w:val="000000" w:themeColor="text1"/>
                <w:sz w:val="22"/>
              </w:rPr>
              <w:t>網站</w:t>
            </w:r>
            <w:r w:rsidRPr="00311914">
              <w:rPr>
                <w:rFonts w:ascii="微軟正黑體" w:eastAsia="微軟正黑體" w:hAnsi="微軟正黑體" w:hint="eastAsia"/>
                <w:color w:val="000000" w:themeColor="text1"/>
                <w:sz w:val="22"/>
              </w:rPr>
              <w:t>公告為</w:t>
            </w:r>
            <w:proofErr w:type="gramStart"/>
            <w:r w:rsidRPr="00311914">
              <w:rPr>
                <w:rFonts w:ascii="微軟正黑體" w:eastAsia="微軟正黑體" w:hAnsi="微軟正黑體" w:hint="eastAsia"/>
                <w:color w:val="000000" w:themeColor="text1"/>
                <w:sz w:val="22"/>
              </w:rPr>
              <w:t>準</w:t>
            </w:r>
            <w:proofErr w:type="gramEnd"/>
            <w:r w:rsidRPr="00311914">
              <w:rPr>
                <w:rFonts w:ascii="微軟正黑體" w:eastAsia="微軟正黑體" w:hAnsi="微軟正黑體" w:hint="eastAsia"/>
                <w:color w:val="000000" w:themeColor="text1"/>
                <w:sz w:val="22"/>
              </w:rPr>
              <w:t>。</w:t>
            </w:r>
          </w:p>
          <w:p w14:paraId="488CE338" w14:textId="3C520177" w:rsidR="00F238DB" w:rsidRPr="00311914" w:rsidRDefault="00F238DB" w:rsidP="00F238DB">
            <w:pPr>
              <w:spacing w:line="40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*出國費用不包含護照及簽證，需自行處理。</w:t>
            </w:r>
          </w:p>
          <w:p w14:paraId="5FF5A718" w14:textId="1BD68CB1" w:rsidR="00F238DB" w:rsidRPr="00311914" w:rsidRDefault="00F238DB" w:rsidP="00F238DB">
            <w:pPr>
              <w:spacing w:line="40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*每一研習團</w:t>
            </w:r>
            <w:proofErr w:type="gramStart"/>
            <w:r w:rsidRPr="00311914">
              <w:rPr>
                <w:rFonts w:ascii="微軟正黑體" w:eastAsia="微軟正黑體" w:hAnsi="微軟正黑體" w:hint="eastAsia"/>
                <w:color w:val="000000" w:themeColor="text1"/>
                <w:sz w:val="22"/>
              </w:rPr>
              <w:t>接受</w:t>
            </w:r>
            <w:r w:rsidR="003B2F74" w:rsidRPr="00311914">
              <w:rPr>
                <w:rFonts w:ascii="微軟正黑體" w:eastAsia="微軟正黑體" w:hAnsi="微軟正黑體" w:hint="eastAsia"/>
                <w:color w:val="000000" w:themeColor="text1"/>
                <w:sz w:val="22"/>
              </w:rPr>
              <w:t>本</w:t>
            </w:r>
            <w:r w:rsidRPr="00311914">
              <w:rPr>
                <w:rFonts w:ascii="微軟正黑體" w:eastAsia="微軟正黑體" w:hAnsi="微軟正黑體" w:hint="eastAsia"/>
                <w:color w:val="000000" w:themeColor="text1"/>
                <w:sz w:val="22"/>
              </w:rPr>
              <w:t>署全額</w:t>
            </w:r>
            <w:proofErr w:type="gramEnd"/>
            <w:r w:rsidRPr="00311914">
              <w:rPr>
                <w:rFonts w:ascii="微軟正黑體" w:eastAsia="微軟正黑體" w:hAnsi="微軟正黑體" w:hint="eastAsia"/>
                <w:color w:val="000000" w:themeColor="text1"/>
                <w:sz w:val="22"/>
              </w:rPr>
              <w:t>或部分補助</w:t>
            </w:r>
            <w:r w:rsidR="00554BB8" w:rsidRPr="00311914">
              <w:rPr>
                <w:rFonts w:ascii="微軟正黑體" w:eastAsia="微軟正黑體" w:hAnsi="微軟正黑體" w:hint="eastAsia"/>
                <w:color w:val="000000" w:themeColor="text1"/>
                <w:sz w:val="22"/>
              </w:rPr>
              <w:t>，以</w:t>
            </w:r>
            <w:r w:rsidRPr="00311914">
              <w:rPr>
                <w:rFonts w:ascii="微軟正黑體" w:eastAsia="微軟正黑體" w:hAnsi="微軟正黑體" w:hint="eastAsia"/>
                <w:color w:val="000000" w:themeColor="text1"/>
                <w:sz w:val="22"/>
              </w:rPr>
              <w:t>每校/每機構2人為限。</w:t>
            </w:r>
          </w:p>
          <w:p w14:paraId="4F58911F" w14:textId="511F5C4B" w:rsidR="00F238DB" w:rsidRPr="00311914" w:rsidRDefault="00F238DB" w:rsidP="00F238DB">
            <w:pPr>
              <w:spacing w:line="40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*以上未盡事宜皆以</w:t>
            </w:r>
            <w:proofErr w:type="gramStart"/>
            <w:r w:rsidR="003B2F74" w:rsidRPr="00311914">
              <w:rPr>
                <w:rFonts w:ascii="微軟正黑體" w:eastAsia="微軟正黑體" w:hAnsi="微軟正黑體" w:hint="eastAsia"/>
                <w:color w:val="000000" w:themeColor="text1"/>
                <w:sz w:val="22"/>
              </w:rPr>
              <w:t>本</w:t>
            </w:r>
            <w:r w:rsidRPr="00311914">
              <w:rPr>
                <w:rFonts w:ascii="微軟正黑體" w:eastAsia="微軟正黑體" w:hAnsi="微軟正黑體" w:hint="eastAsia"/>
                <w:color w:val="000000" w:themeColor="text1"/>
                <w:sz w:val="22"/>
              </w:rPr>
              <w:t>署官網</w:t>
            </w:r>
            <w:proofErr w:type="gramEnd"/>
            <w:r w:rsidRPr="00311914">
              <w:rPr>
                <w:rFonts w:ascii="微軟正黑體" w:eastAsia="微軟正黑體" w:hAnsi="微軟正黑體" w:hint="eastAsia"/>
                <w:color w:val="000000" w:themeColor="text1"/>
                <w:sz w:val="22"/>
              </w:rPr>
              <w:t xml:space="preserve">及 </w:t>
            </w:r>
            <w:proofErr w:type="spellStart"/>
            <w:r w:rsidRPr="00311914">
              <w:rPr>
                <w:rFonts w:ascii="微軟正黑體" w:eastAsia="微軟正黑體" w:hAnsi="微軟正黑體" w:hint="eastAsia"/>
                <w:color w:val="000000" w:themeColor="text1"/>
                <w:sz w:val="22"/>
              </w:rPr>
              <w:t>iYouth</w:t>
            </w:r>
            <w:proofErr w:type="spellEnd"/>
            <w:r w:rsidR="005D4108" w:rsidRPr="00311914">
              <w:rPr>
                <w:rFonts w:ascii="微軟正黑體" w:eastAsia="微軟正黑體" w:hAnsi="微軟正黑體" w:hint="eastAsia"/>
                <w:color w:val="000000" w:themeColor="text1"/>
                <w:sz w:val="22"/>
              </w:rPr>
              <w:t>網站公告</w:t>
            </w:r>
            <w:r w:rsidRPr="00311914">
              <w:rPr>
                <w:rFonts w:ascii="微軟正黑體" w:eastAsia="微軟正黑體" w:hAnsi="微軟正黑體" w:hint="eastAsia"/>
                <w:color w:val="000000" w:themeColor="text1"/>
                <w:sz w:val="22"/>
              </w:rPr>
              <w:t>為</w:t>
            </w:r>
            <w:proofErr w:type="gramStart"/>
            <w:r w:rsidRPr="00311914">
              <w:rPr>
                <w:rFonts w:ascii="微軟正黑體" w:eastAsia="微軟正黑體" w:hAnsi="微軟正黑體" w:hint="eastAsia"/>
                <w:color w:val="000000" w:themeColor="text1"/>
                <w:sz w:val="22"/>
              </w:rPr>
              <w:t>準</w:t>
            </w:r>
            <w:proofErr w:type="gramEnd"/>
            <w:r w:rsidRPr="00311914">
              <w:rPr>
                <w:rFonts w:ascii="微軟正黑體" w:eastAsia="微軟正黑體" w:hAnsi="微軟正黑體" w:hint="eastAsia"/>
                <w:color w:val="000000" w:themeColor="text1"/>
                <w:sz w:val="22"/>
              </w:rPr>
              <w:t>。</w:t>
            </w:r>
          </w:p>
        </w:tc>
      </w:tr>
    </w:tbl>
    <w:p w14:paraId="0A956102" w14:textId="6B82BB7E" w:rsidR="00D81636" w:rsidRPr="00311914" w:rsidRDefault="004D2052" w:rsidP="00D81636">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三、</w:t>
      </w:r>
      <w:r w:rsidR="00D81636" w:rsidRPr="00311914">
        <w:rPr>
          <w:rFonts w:ascii="微軟正黑體" w:eastAsia="微軟正黑體" w:hAnsi="微軟正黑體" w:hint="eastAsia"/>
          <w:color w:val="000000" w:themeColor="text1"/>
        </w:rPr>
        <w:t>審查資料</w:t>
      </w:r>
    </w:p>
    <w:p w14:paraId="1FB75329" w14:textId="77777777" w:rsidR="00D81636" w:rsidRPr="00311914" w:rsidRDefault="00D81636" w:rsidP="00D81636">
      <w:pPr>
        <w:pStyle w:val="a3"/>
        <w:numPr>
          <w:ilvl w:val="0"/>
          <w:numId w:val="1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報名表</w:t>
      </w:r>
    </w:p>
    <w:p w14:paraId="56FDFFAB" w14:textId="77777777" w:rsidR="00D81636" w:rsidRPr="00311914" w:rsidRDefault="00D81636" w:rsidP="00D81636">
      <w:pPr>
        <w:pStyle w:val="a3"/>
        <w:numPr>
          <w:ilvl w:val="0"/>
          <w:numId w:val="1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個人中、英文履歷</w:t>
      </w:r>
    </w:p>
    <w:p w14:paraId="694630AA" w14:textId="77777777" w:rsidR="00D81636" w:rsidRPr="00311914" w:rsidRDefault="00D81636" w:rsidP="00D81636">
      <w:pPr>
        <w:pStyle w:val="a3"/>
        <w:numPr>
          <w:ilvl w:val="0"/>
          <w:numId w:val="1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對本研習營參與之自我目標與期待(300字)</w:t>
      </w:r>
    </w:p>
    <w:p w14:paraId="44C5D907" w14:textId="77777777" w:rsidR="00D81636" w:rsidRPr="00311914" w:rsidRDefault="00D81636" w:rsidP="00D81636">
      <w:pPr>
        <w:pStyle w:val="a3"/>
        <w:numPr>
          <w:ilvl w:val="0"/>
          <w:numId w:val="1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「青年國際組織及社會企業人才培訓營」結業證明</w:t>
      </w:r>
    </w:p>
    <w:p w14:paraId="7523B144" w14:textId="77777777" w:rsidR="00D81636" w:rsidRPr="00311914" w:rsidRDefault="00D81636" w:rsidP="00D81636">
      <w:pPr>
        <w:pStyle w:val="a3"/>
        <w:numPr>
          <w:ilvl w:val="0"/>
          <w:numId w:val="1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學校或服務單位推薦函</w:t>
      </w:r>
    </w:p>
    <w:p w14:paraId="755461BB" w14:textId="77777777" w:rsidR="00D81636" w:rsidRPr="00311914" w:rsidRDefault="000168E2" w:rsidP="00D81636">
      <w:pPr>
        <w:pStyle w:val="a3"/>
        <w:numPr>
          <w:ilvl w:val="0"/>
          <w:numId w:val="1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參與國際組織</w:t>
      </w:r>
      <w:r w:rsidR="00D81636" w:rsidRPr="00311914">
        <w:rPr>
          <w:rFonts w:ascii="微軟正黑體" w:eastAsia="微軟正黑體" w:hAnsi="微軟正黑體" w:hint="eastAsia"/>
          <w:color w:val="000000" w:themeColor="text1"/>
        </w:rPr>
        <w:t>或社會企業之相關經驗證明 (</w:t>
      </w:r>
      <w:proofErr w:type="gramStart"/>
      <w:r w:rsidR="00D81636" w:rsidRPr="00311914">
        <w:rPr>
          <w:rFonts w:ascii="微軟正黑體" w:eastAsia="微軟正黑體" w:hAnsi="微軟正黑體" w:hint="eastAsia"/>
          <w:color w:val="000000" w:themeColor="text1"/>
        </w:rPr>
        <w:t>如無者免</w:t>
      </w:r>
      <w:proofErr w:type="gramEnd"/>
      <w:r w:rsidR="00D81636" w:rsidRPr="00311914">
        <w:rPr>
          <w:rFonts w:ascii="微軟正黑體" w:eastAsia="微軟正黑體" w:hAnsi="微軟正黑體" w:hint="eastAsia"/>
          <w:color w:val="000000" w:themeColor="text1"/>
        </w:rPr>
        <w:t>繳)</w:t>
      </w:r>
    </w:p>
    <w:p w14:paraId="41362FA8" w14:textId="0BC577E7" w:rsidR="00D81636" w:rsidRPr="00311914" w:rsidRDefault="00D81636" w:rsidP="00D81636">
      <w:pPr>
        <w:pStyle w:val="a3"/>
        <w:numPr>
          <w:ilvl w:val="0"/>
          <w:numId w:val="1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申請全額補助者，請</w:t>
      </w:r>
      <w:proofErr w:type="gramStart"/>
      <w:r w:rsidRPr="00311914">
        <w:rPr>
          <w:rFonts w:ascii="微軟正黑體" w:eastAsia="微軟正黑體" w:hAnsi="微軟正黑體" w:hint="eastAsia"/>
          <w:color w:val="000000" w:themeColor="text1"/>
        </w:rPr>
        <w:t>檢附低收入</w:t>
      </w:r>
      <w:proofErr w:type="gramEnd"/>
      <w:r w:rsidRPr="00311914">
        <w:rPr>
          <w:rFonts w:ascii="微軟正黑體" w:eastAsia="微軟正黑體" w:hAnsi="微軟正黑體" w:hint="eastAsia"/>
          <w:color w:val="000000" w:themeColor="text1"/>
        </w:rPr>
        <w:t>戶或原住民中低收入戶之相關證明，低收入戶或原住民中低收入戶資格認定需符合社會救助法第四條規定，由戶籍所在地的縣、市政府出具證明 (</w:t>
      </w:r>
      <w:proofErr w:type="gramStart"/>
      <w:r w:rsidRPr="00311914">
        <w:rPr>
          <w:rFonts w:ascii="微軟正黑體" w:eastAsia="微軟正黑體" w:hAnsi="微軟正黑體" w:hint="eastAsia"/>
          <w:color w:val="000000" w:themeColor="text1"/>
        </w:rPr>
        <w:t>如無者免</w:t>
      </w:r>
      <w:proofErr w:type="gramEnd"/>
      <w:r w:rsidRPr="00311914">
        <w:rPr>
          <w:rFonts w:ascii="微軟正黑體" w:eastAsia="微軟正黑體" w:hAnsi="微軟正黑體" w:hint="eastAsia"/>
          <w:color w:val="000000" w:themeColor="text1"/>
        </w:rPr>
        <w:t>繳)</w:t>
      </w:r>
    </w:p>
    <w:p w14:paraId="2DBDBEE2" w14:textId="5CC8C83F" w:rsidR="00785CAA" w:rsidRPr="00311914" w:rsidRDefault="00785CAA" w:rsidP="00D81636">
      <w:pPr>
        <w:pStyle w:val="a3"/>
        <w:numPr>
          <w:ilvl w:val="0"/>
          <w:numId w:val="1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以上資料以紙本一式5份寄送。</w:t>
      </w:r>
    </w:p>
    <w:p w14:paraId="2B5CC0C9" w14:textId="77777777" w:rsidR="00C83BB9" w:rsidRPr="00311914" w:rsidRDefault="00C83BB9" w:rsidP="00C83BB9">
      <w:pPr>
        <w:pStyle w:val="a3"/>
        <w:spacing w:line="480" w:lineRule="exact"/>
        <w:ind w:leftChars="0"/>
        <w:rPr>
          <w:rFonts w:ascii="微軟正黑體" w:eastAsia="微軟正黑體" w:hAnsi="微軟正黑體"/>
          <w:color w:val="000000" w:themeColor="text1"/>
        </w:rPr>
      </w:pPr>
    </w:p>
    <w:p w14:paraId="56CF0916" w14:textId="4B96BEDF" w:rsidR="00D81636" w:rsidRPr="00311914" w:rsidRDefault="004D2052" w:rsidP="00D81636">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lastRenderedPageBreak/>
        <w:t>四</w:t>
      </w:r>
      <w:r w:rsidR="00D81636" w:rsidRPr="00311914">
        <w:rPr>
          <w:rFonts w:ascii="微軟正黑體" w:eastAsia="微軟正黑體" w:hAnsi="微軟正黑體" w:hint="eastAsia"/>
          <w:color w:val="000000" w:themeColor="text1"/>
        </w:rPr>
        <w:t>、共同的約定</w:t>
      </w:r>
    </w:p>
    <w:p w14:paraId="5F9C6EA7" w14:textId="77777777" w:rsidR="00D81636" w:rsidRPr="00311914" w:rsidRDefault="00D81636" w:rsidP="00D81636">
      <w:pPr>
        <w:spacing w:line="480" w:lineRule="exact"/>
        <w:ind w:firstLineChars="200" w:firstLine="48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所有國外研習團學員皆是教育部青年發展署嚴格審核後所挑選出來的青年菁英，享有海外</w:t>
      </w:r>
      <w:proofErr w:type="gramStart"/>
      <w:r w:rsidRPr="00311914">
        <w:rPr>
          <w:rFonts w:ascii="微軟正黑體" w:eastAsia="微軟正黑體" w:hAnsi="微軟正黑體" w:hint="eastAsia"/>
          <w:color w:val="000000" w:themeColor="text1"/>
        </w:rPr>
        <w:t>研</w:t>
      </w:r>
      <w:proofErr w:type="gramEnd"/>
      <w:r w:rsidRPr="00311914">
        <w:rPr>
          <w:rFonts w:ascii="微軟正黑體" w:eastAsia="微軟正黑體" w:hAnsi="微軟正黑體" w:hint="eastAsia"/>
          <w:color w:val="000000" w:themeColor="text1"/>
        </w:rPr>
        <w:t>修機會。教育部青年發展</w:t>
      </w:r>
      <w:proofErr w:type="gramStart"/>
      <w:r w:rsidRPr="00311914">
        <w:rPr>
          <w:rFonts w:ascii="微軟正黑體" w:eastAsia="微軟正黑體" w:hAnsi="微軟正黑體" w:hint="eastAsia"/>
          <w:color w:val="000000" w:themeColor="text1"/>
        </w:rPr>
        <w:t>署期</w:t>
      </w:r>
      <w:proofErr w:type="gramEnd"/>
      <w:r w:rsidRPr="00311914">
        <w:rPr>
          <w:rFonts w:ascii="微軟正黑體" w:eastAsia="微軟正黑體" w:hAnsi="微軟正黑體" w:hint="eastAsia"/>
          <w:color w:val="000000" w:themeColor="text1"/>
        </w:rPr>
        <w:t>許各位透過海外研習將學習收穫應用於自己的學校/單位，並且擴散效益，創造社會影響力。因此，請所有入選學員務必共同遵守以下約定：</w:t>
      </w:r>
    </w:p>
    <w:p w14:paraId="0F4DD875" w14:textId="7DEA5333" w:rsidR="00D81636" w:rsidRPr="00311914" w:rsidRDefault="00D81636" w:rsidP="000A45FA">
      <w:pPr>
        <w:pStyle w:val="a3"/>
        <w:numPr>
          <w:ilvl w:val="0"/>
          <w:numId w:val="18"/>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所有研習團員皆必須</w:t>
      </w:r>
      <w:r w:rsidR="00554BB8" w:rsidRPr="00311914">
        <w:rPr>
          <w:rFonts w:ascii="微軟正黑體" w:eastAsia="微軟正黑體" w:hAnsi="微軟正黑體" w:hint="eastAsia"/>
          <w:color w:val="000000" w:themeColor="text1"/>
        </w:rPr>
        <w:t>全程</w:t>
      </w:r>
      <w:r w:rsidRPr="00311914">
        <w:rPr>
          <w:rFonts w:ascii="微軟正黑體" w:eastAsia="微軟正黑體" w:hAnsi="微軟正黑體" w:hint="eastAsia"/>
          <w:color w:val="000000" w:themeColor="text1"/>
        </w:rPr>
        <w:t>參加行前</w:t>
      </w:r>
      <w:r w:rsidR="000A45FA" w:rsidRPr="00311914">
        <w:rPr>
          <w:rFonts w:ascii="微軟正黑體" w:eastAsia="微軟正黑體" w:hAnsi="微軟正黑體" w:hint="eastAsia"/>
          <w:color w:val="000000" w:themeColor="text1"/>
        </w:rPr>
        <w:t>培訓營</w:t>
      </w:r>
      <w:r w:rsidR="00314A5A" w:rsidRPr="00311914">
        <w:rPr>
          <w:rFonts w:ascii="微軟正黑體" w:eastAsia="微軟正黑體" w:hAnsi="微軟正黑體" w:hint="eastAsia"/>
          <w:color w:val="000000" w:themeColor="text1"/>
        </w:rPr>
        <w:t>，若無故缺席則視為棄權，由候補人選依序遞補，</w:t>
      </w:r>
      <w:r w:rsidRPr="00311914">
        <w:rPr>
          <w:rFonts w:ascii="微軟正黑體" w:eastAsia="微軟正黑體" w:hAnsi="微軟正黑體" w:hint="eastAsia"/>
          <w:color w:val="000000" w:themeColor="text1"/>
        </w:rPr>
        <w:t>已發生之費用需自行負責。</w:t>
      </w:r>
    </w:p>
    <w:p w14:paraId="3875C789" w14:textId="0CA63E7B" w:rsidR="00D81636" w:rsidRPr="00311914" w:rsidRDefault="00554BB8" w:rsidP="00D81636">
      <w:pPr>
        <w:pStyle w:val="a3"/>
        <w:numPr>
          <w:ilvl w:val="0"/>
          <w:numId w:val="18"/>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研習團</w:t>
      </w:r>
      <w:proofErr w:type="gramStart"/>
      <w:r w:rsidRPr="00311914">
        <w:rPr>
          <w:rFonts w:ascii="微軟正黑體" w:eastAsia="微軟正黑體" w:hAnsi="微軟正黑體" w:hint="eastAsia"/>
          <w:color w:val="000000" w:themeColor="text1"/>
        </w:rPr>
        <w:t>採</w:t>
      </w:r>
      <w:proofErr w:type="gramEnd"/>
      <w:r w:rsidRPr="00311914">
        <w:rPr>
          <w:rFonts w:ascii="微軟正黑體" w:eastAsia="微軟正黑體" w:hAnsi="微軟正黑體" w:hint="eastAsia"/>
          <w:color w:val="000000" w:themeColor="text1"/>
        </w:rPr>
        <w:t>「</w:t>
      </w:r>
      <w:r w:rsidRPr="00311914">
        <w:rPr>
          <w:rFonts w:ascii="微軟正黑體" w:eastAsia="微軟正黑體" w:hAnsi="微軟正黑體" w:hint="eastAsia"/>
          <w:b/>
          <w:color w:val="000000" w:themeColor="text1"/>
        </w:rPr>
        <w:t>團</w:t>
      </w:r>
      <w:proofErr w:type="gramStart"/>
      <w:r w:rsidRPr="00311914">
        <w:rPr>
          <w:rFonts w:ascii="微軟正黑體" w:eastAsia="微軟正黑體" w:hAnsi="微軟正黑體" w:hint="eastAsia"/>
          <w:b/>
          <w:color w:val="000000" w:themeColor="text1"/>
        </w:rPr>
        <w:t>進團出</w:t>
      </w:r>
      <w:proofErr w:type="gramEnd"/>
      <w:r w:rsidRPr="00311914">
        <w:rPr>
          <w:rFonts w:ascii="微軟正黑體" w:eastAsia="微軟正黑體" w:hAnsi="微軟正黑體" w:hint="eastAsia"/>
          <w:b/>
          <w:color w:val="000000" w:themeColor="text1"/>
        </w:rPr>
        <w:t>」，</w:t>
      </w:r>
      <w:r w:rsidR="00D81636" w:rsidRPr="00311914">
        <w:rPr>
          <w:rFonts w:ascii="微軟正黑體" w:eastAsia="微軟正黑體" w:hAnsi="微軟正黑體" w:hint="eastAsia"/>
          <w:color w:val="000000" w:themeColor="text1"/>
        </w:rPr>
        <w:t>所有研習團員皆必須遵守團</w:t>
      </w:r>
      <w:proofErr w:type="gramStart"/>
      <w:r w:rsidR="00D81636" w:rsidRPr="00311914">
        <w:rPr>
          <w:rFonts w:ascii="微軟正黑體" w:eastAsia="微軟正黑體" w:hAnsi="微軟正黑體" w:hint="eastAsia"/>
          <w:color w:val="000000" w:themeColor="text1"/>
        </w:rPr>
        <w:t>務</w:t>
      </w:r>
      <w:proofErr w:type="gramEnd"/>
      <w:r w:rsidR="00D81636" w:rsidRPr="00311914">
        <w:rPr>
          <w:rFonts w:ascii="微軟正黑體" w:eastAsia="微軟正黑體" w:hAnsi="微軟正黑體" w:hint="eastAsia"/>
          <w:color w:val="000000" w:themeColor="text1"/>
        </w:rPr>
        <w:t>規則，</w:t>
      </w:r>
      <w:r w:rsidRPr="00311914">
        <w:rPr>
          <w:rFonts w:ascii="微軟正黑體" w:eastAsia="微軟正黑體" w:hAnsi="微軟正黑體" w:hint="eastAsia"/>
          <w:color w:val="000000" w:themeColor="text1"/>
        </w:rPr>
        <w:t>不得中途加入或退出</w:t>
      </w:r>
      <w:r w:rsidR="00D81636" w:rsidRPr="00311914">
        <w:rPr>
          <w:rFonts w:ascii="微軟正黑體" w:eastAsia="微軟正黑體" w:hAnsi="微軟正黑體" w:hint="eastAsia"/>
          <w:color w:val="000000" w:themeColor="text1"/>
        </w:rPr>
        <w:t>。</w:t>
      </w:r>
    </w:p>
    <w:p w14:paraId="06A751FF" w14:textId="5FA54ABF" w:rsidR="00F76C53" w:rsidRPr="00311914" w:rsidRDefault="00D81636" w:rsidP="00B0206D">
      <w:pPr>
        <w:pStyle w:val="a3"/>
        <w:numPr>
          <w:ilvl w:val="0"/>
          <w:numId w:val="18"/>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同意在回國後兩星期內繳交2</w:t>
      </w:r>
      <w:r w:rsidR="003B2F74" w:rsidRPr="00311914">
        <w:rPr>
          <w:rFonts w:ascii="微軟正黑體" w:eastAsia="微軟正黑體" w:hAnsi="微軟正黑體" w:hint="eastAsia"/>
          <w:color w:val="000000" w:themeColor="text1"/>
        </w:rPr>
        <w:t>,</w:t>
      </w:r>
      <w:r w:rsidRPr="00311914">
        <w:rPr>
          <w:rFonts w:ascii="微軟正黑體" w:eastAsia="微軟正黑體" w:hAnsi="微軟正黑體" w:hint="eastAsia"/>
          <w:color w:val="000000" w:themeColor="text1"/>
        </w:rPr>
        <w:t>000字並附照片說明之書面報告，主辦單位</w:t>
      </w:r>
      <w:r w:rsidR="000950F2" w:rsidRPr="00311914">
        <w:rPr>
          <w:rFonts w:ascii="微軟正黑體" w:eastAsia="微軟正黑體" w:hAnsi="微軟正黑體" w:hint="eastAsia"/>
          <w:color w:val="000000" w:themeColor="text1"/>
        </w:rPr>
        <w:t>可運用於相關文章露出</w:t>
      </w:r>
      <w:r w:rsidR="003B2F74" w:rsidRPr="00311914">
        <w:rPr>
          <w:rFonts w:ascii="微軟正黑體" w:eastAsia="微軟正黑體" w:hAnsi="微軟正黑體" w:hint="eastAsia"/>
          <w:color w:val="000000" w:themeColor="text1"/>
        </w:rPr>
        <w:t>，惟</w:t>
      </w:r>
      <w:proofErr w:type="gramStart"/>
      <w:r w:rsidR="003B2F74" w:rsidRPr="00311914">
        <w:rPr>
          <w:rFonts w:ascii="微軟正黑體" w:eastAsia="微軟正黑體" w:hAnsi="微軟正黑體" w:hint="eastAsia"/>
          <w:color w:val="000000" w:themeColor="text1"/>
        </w:rPr>
        <w:t>不</w:t>
      </w:r>
      <w:proofErr w:type="gramEnd"/>
      <w:r w:rsidR="003B2F74" w:rsidRPr="00311914">
        <w:rPr>
          <w:rFonts w:ascii="微軟正黑體" w:eastAsia="微軟正黑體" w:hAnsi="微軟正黑體" w:hint="eastAsia"/>
          <w:color w:val="000000" w:themeColor="text1"/>
        </w:rPr>
        <w:t>另行給付稿酬；</w:t>
      </w:r>
      <w:r w:rsidR="00161FDC" w:rsidRPr="00311914">
        <w:rPr>
          <w:rFonts w:ascii="微軟正黑體" w:eastAsia="微軟正黑體" w:hAnsi="微軟正黑體" w:hint="eastAsia"/>
          <w:color w:val="000000" w:themeColor="text1"/>
        </w:rPr>
        <w:t>並</w:t>
      </w:r>
      <w:r w:rsidR="00F76C53" w:rsidRPr="00311914">
        <w:rPr>
          <w:rFonts w:ascii="微軟正黑體" w:eastAsia="微軟正黑體" w:hAnsi="微軟正黑體" w:hint="eastAsia"/>
          <w:color w:val="000000" w:themeColor="text1"/>
        </w:rPr>
        <w:t>配合</w:t>
      </w:r>
      <w:proofErr w:type="gramStart"/>
      <w:r w:rsidR="00F76C53" w:rsidRPr="00311914">
        <w:rPr>
          <w:rFonts w:ascii="微軟正黑體" w:eastAsia="微軟正黑體" w:hAnsi="微軟正黑體" w:hint="eastAsia"/>
          <w:color w:val="000000" w:themeColor="text1"/>
        </w:rPr>
        <w:t>出席本署國際</w:t>
      </w:r>
      <w:proofErr w:type="gramEnd"/>
      <w:r w:rsidR="00F76C53" w:rsidRPr="00311914">
        <w:rPr>
          <w:rFonts w:ascii="微軟正黑體" w:eastAsia="微軟正黑體" w:hAnsi="微軟正黑體" w:hint="eastAsia"/>
          <w:color w:val="000000" w:themeColor="text1"/>
        </w:rPr>
        <w:t>事務人才培訓計畫相關系列活動</w:t>
      </w:r>
      <w:r w:rsidR="003B2F74" w:rsidRPr="00311914">
        <w:rPr>
          <w:rFonts w:ascii="微軟正黑體" w:eastAsia="微軟正黑體" w:hAnsi="微軟正黑體" w:hint="eastAsia"/>
          <w:color w:val="000000" w:themeColor="text1"/>
        </w:rPr>
        <w:t>(如社會企業創新座談會、國際事務人才年終同學會等活動)</w:t>
      </w:r>
      <w:r w:rsidR="00161FDC" w:rsidRPr="00311914">
        <w:rPr>
          <w:rFonts w:ascii="微軟正黑體" w:eastAsia="微軟正黑體" w:hAnsi="微軟正黑體" w:hint="eastAsia"/>
          <w:color w:val="000000" w:themeColor="text1"/>
        </w:rPr>
        <w:t>。</w:t>
      </w:r>
    </w:p>
    <w:p w14:paraId="65FA044A" w14:textId="77777777" w:rsidR="00A06A74" w:rsidRPr="00311914" w:rsidRDefault="00A06A74" w:rsidP="00A06A74">
      <w:pPr>
        <w:pStyle w:val="a3"/>
        <w:spacing w:line="480" w:lineRule="exact"/>
        <w:ind w:leftChars="0"/>
        <w:rPr>
          <w:rFonts w:ascii="微軟正黑體" w:eastAsia="微軟正黑體" w:hAnsi="微軟正黑體"/>
          <w:color w:val="000000" w:themeColor="text1"/>
        </w:rPr>
        <w:sectPr w:rsidR="00A06A74" w:rsidRPr="00311914">
          <w:pgSz w:w="11906" w:h="16838"/>
          <w:pgMar w:top="1440" w:right="1800" w:bottom="1440" w:left="1800" w:header="851" w:footer="992" w:gutter="0"/>
          <w:cols w:space="425"/>
          <w:docGrid w:type="lines" w:linePitch="360"/>
        </w:sectPr>
      </w:pPr>
    </w:p>
    <w:p w14:paraId="5AB1CEEC" w14:textId="77777777" w:rsidR="00F67936" w:rsidRPr="00311914" w:rsidRDefault="00F67936" w:rsidP="00F67936">
      <w:pPr>
        <w:spacing w:line="480" w:lineRule="exact"/>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lastRenderedPageBreak/>
        <w:t>附件二 105年青年至國際組織及社會企業深度研習遴選簡要說明</w:t>
      </w:r>
    </w:p>
    <w:p w14:paraId="725C1EF4" w14:textId="77777777" w:rsidR="003C73F4" w:rsidRPr="00311914" w:rsidRDefault="003C73F4" w:rsidP="003C73F4">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一、補助對象及範圍</w:t>
      </w:r>
    </w:p>
    <w:p w14:paraId="531C7412" w14:textId="77777777" w:rsidR="003C73F4" w:rsidRPr="00311914" w:rsidRDefault="003C73F4" w:rsidP="003C73F4">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1.18歲至30歲具中華民國國籍青年；</w:t>
      </w:r>
    </w:p>
    <w:p w14:paraId="059DB314" w14:textId="5A329A7F" w:rsidR="003C73F4" w:rsidRPr="00311914" w:rsidRDefault="003C73F4" w:rsidP="003C73F4">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2.具流利英語</w:t>
      </w:r>
      <w:r w:rsidR="00851B95" w:rsidRPr="00311914">
        <w:rPr>
          <w:rFonts w:ascii="微軟正黑體" w:eastAsia="微軟正黑體" w:hAnsi="微軟正黑體" w:hint="eastAsia"/>
          <w:color w:val="000000" w:themeColor="text1"/>
        </w:rPr>
        <w:t>及深度研習國家語言之</w:t>
      </w:r>
      <w:r w:rsidRPr="00311914">
        <w:rPr>
          <w:rFonts w:ascii="微軟正黑體" w:eastAsia="微軟正黑體" w:hAnsi="微軟正黑體" w:hint="eastAsia"/>
          <w:color w:val="000000" w:themeColor="text1"/>
        </w:rPr>
        <w:t>聽說讀寫能力者；</w:t>
      </w:r>
    </w:p>
    <w:p w14:paraId="0DEBC642" w14:textId="77777777" w:rsidR="003C73F4" w:rsidRPr="00311914" w:rsidRDefault="003C73F4" w:rsidP="003C73F4">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3.申請青年不得以本深度研習活動作為修習學位之一部分；</w:t>
      </w:r>
    </w:p>
    <w:p w14:paraId="29218A19" w14:textId="3C72680F" w:rsidR="003C73F4" w:rsidRPr="00311914" w:rsidRDefault="003C73F4" w:rsidP="009D677C">
      <w:pPr>
        <w:spacing w:line="480" w:lineRule="exact"/>
        <w:outlineLvl w:val="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4.申請青年需赴</w:t>
      </w:r>
      <w:r w:rsidR="008F4CE0" w:rsidRPr="00311914">
        <w:rPr>
          <w:rFonts w:ascii="微軟正黑體" w:eastAsia="微軟正黑體" w:hAnsi="微軟正黑體" w:hint="eastAsia"/>
          <w:color w:val="000000" w:themeColor="text1"/>
        </w:rPr>
        <w:t>國際組織</w:t>
      </w:r>
      <w:r w:rsidRPr="00311914">
        <w:rPr>
          <w:rFonts w:ascii="微軟正黑體" w:eastAsia="微軟正黑體" w:hAnsi="微軟正黑體" w:hint="eastAsia"/>
          <w:color w:val="000000" w:themeColor="text1"/>
        </w:rPr>
        <w:t>及社會企業深度研習連續達2個月以上；</w:t>
      </w:r>
    </w:p>
    <w:p w14:paraId="06BBBCCC" w14:textId="77777777" w:rsidR="003C73F4" w:rsidRPr="00311914" w:rsidRDefault="003C73F4" w:rsidP="00637716">
      <w:pPr>
        <w:spacing w:line="480" w:lineRule="exact"/>
        <w:ind w:left="209" w:hangingChars="87" w:hanging="209"/>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5.每</w:t>
      </w:r>
      <w:proofErr w:type="gramStart"/>
      <w:r w:rsidRPr="00311914">
        <w:rPr>
          <w:rFonts w:ascii="微軟正黑體" w:eastAsia="微軟正黑體" w:hAnsi="微軟正黑體" w:hint="eastAsia"/>
          <w:color w:val="000000" w:themeColor="text1"/>
        </w:rPr>
        <w:t>個</w:t>
      </w:r>
      <w:proofErr w:type="gramEnd"/>
      <w:r w:rsidRPr="00311914">
        <w:rPr>
          <w:rFonts w:ascii="微軟正黑體" w:eastAsia="微軟正黑體" w:hAnsi="微軟正黑體" w:hint="eastAsia"/>
          <w:color w:val="000000" w:themeColor="text1"/>
        </w:rPr>
        <w:t>申請單位所推薦人選原則上不得超過1人，推薦者不得為本計畫評審委員，且應考慮申請青年日後是否可能續留在NGO及社會企業領域服務等因素</w:t>
      </w:r>
    </w:p>
    <w:p w14:paraId="6B469E2C" w14:textId="70E5E06D" w:rsidR="003C73F4" w:rsidRPr="00311914" w:rsidRDefault="00F54916" w:rsidP="003C73F4">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二、研</w:t>
      </w:r>
      <w:r w:rsidR="003C73F4" w:rsidRPr="00311914">
        <w:rPr>
          <w:rFonts w:ascii="微軟正黑體" w:eastAsia="微軟正黑體" w:hAnsi="微軟正黑體" w:hint="eastAsia"/>
          <w:color w:val="000000" w:themeColor="text1"/>
        </w:rPr>
        <w:t>習機構</w:t>
      </w:r>
    </w:p>
    <w:p w14:paraId="0F2EE371" w14:textId="7E1A09D2" w:rsidR="003C73F4" w:rsidRPr="00311914" w:rsidRDefault="003C73F4" w:rsidP="002742C7">
      <w:pPr>
        <w:spacing w:line="480" w:lineRule="exact"/>
        <w:ind w:firstLineChars="200" w:firstLine="48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國外(中國大陸除外)國際性</w:t>
      </w:r>
      <w:r w:rsidR="00895EAA" w:rsidRPr="00311914">
        <w:rPr>
          <w:rFonts w:ascii="微軟正黑體" w:eastAsia="微軟正黑體" w:hAnsi="微軟正黑體" w:hint="eastAsia"/>
          <w:color w:val="000000" w:themeColor="text1"/>
        </w:rPr>
        <w:t>、</w:t>
      </w:r>
      <w:r w:rsidR="00B24BA4" w:rsidRPr="00311914">
        <w:rPr>
          <w:rFonts w:ascii="微軟正黑體" w:eastAsia="微軟正黑體" w:hAnsi="微軟正黑體" w:hint="eastAsia"/>
          <w:color w:val="000000" w:themeColor="text1"/>
        </w:rPr>
        <w:t>區域</w:t>
      </w:r>
      <w:r w:rsidRPr="00311914">
        <w:rPr>
          <w:rFonts w:ascii="微軟正黑體" w:eastAsia="微軟正黑體" w:hAnsi="微軟正黑體" w:hint="eastAsia"/>
          <w:color w:val="000000" w:themeColor="text1"/>
        </w:rPr>
        <w:t>性非政府組織</w:t>
      </w:r>
      <w:r w:rsidR="00895EAA" w:rsidRPr="00311914">
        <w:rPr>
          <w:rFonts w:ascii="微軟正黑體" w:eastAsia="微軟正黑體" w:hAnsi="微軟正黑體" w:hint="eastAsia"/>
          <w:color w:val="000000" w:themeColor="text1"/>
        </w:rPr>
        <w:t>及</w:t>
      </w:r>
      <w:r w:rsidRPr="00311914">
        <w:rPr>
          <w:rFonts w:ascii="微軟正黑體" w:eastAsia="微軟正黑體" w:hAnsi="微軟正黑體" w:hint="eastAsia"/>
          <w:color w:val="000000" w:themeColor="text1"/>
        </w:rPr>
        <w:t>社會企業，其中以具聯合國經社理事會(ECOSOC)諮詢地位之國際非政府組織(以下簡稱INGO)為優先考量。申請青年應先自行與擬赴深度研習之INGO及社會企業聯繫，</w:t>
      </w:r>
      <w:r w:rsidR="00895EAA" w:rsidRPr="00311914">
        <w:rPr>
          <w:rFonts w:ascii="微軟正黑體" w:eastAsia="微軟正黑體" w:hAnsi="微軟正黑體" w:hint="eastAsia"/>
          <w:color w:val="000000" w:themeColor="text1"/>
        </w:rPr>
        <w:t>並</w:t>
      </w:r>
      <w:r w:rsidRPr="00311914">
        <w:rPr>
          <w:rFonts w:ascii="微軟正黑體" w:eastAsia="微軟正黑體" w:hAnsi="微軟正黑體" w:hint="eastAsia"/>
          <w:color w:val="000000" w:themeColor="text1"/>
        </w:rPr>
        <w:t>獲其同意接受為深度研習人員後</w:t>
      </w:r>
      <w:r w:rsidR="00895EAA" w:rsidRPr="00311914">
        <w:rPr>
          <w:rFonts w:ascii="微軟正黑體" w:eastAsia="微軟正黑體" w:hAnsi="微軟正黑體" w:hint="eastAsia"/>
          <w:color w:val="000000" w:themeColor="text1"/>
        </w:rPr>
        <w:t>，提出相關證明申請</w:t>
      </w:r>
      <w:r w:rsidRPr="00311914">
        <w:rPr>
          <w:rFonts w:ascii="微軟正黑體" w:eastAsia="微軟正黑體" w:hAnsi="微軟正黑體" w:hint="eastAsia"/>
          <w:color w:val="000000" w:themeColor="text1"/>
        </w:rPr>
        <w:t>。</w:t>
      </w:r>
    </w:p>
    <w:p w14:paraId="14D8176E" w14:textId="77777777" w:rsidR="008C437C" w:rsidRPr="00311914" w:rsidRDefault="003C73F4" w:rsidP="008C437C">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三、</w:t>
      </w:r>
      <w:r w:rsidR="008C437C" w:rsidRPr="00311914">
        <w:rPr>
          <w:rFonts w:ascii="微軟正黑體" w:eastAsia="微軟正黑體" w:hAnsi="微軟正黑體" w:hint="eastAsia"/>
          <w:color w:val="000000" w:themeColor="text1"/>
        </w:rPr>
        <w:t>重要期程時間</w:t>
      </w:r>
    </w:p>
    <w:tbl>
      <w:tblPr>
        <w:tblStyle w:val="a5"/>
        <w:tblW w:w="9923" w:type="dxa"/>
        <w:tblInd w:w="-176" w:type="dxa"/>
        <w:tblLook w:val="04A0" w:firstRow="1" w:lastRow="0" w:firstColumn="1" w:lastColumn="0" w:noHBand="0" w:noVBand="1"/>
      </w:tblPr>
      <w:tblGrid>
        <w:gridCol w:w="1277"/>
        <w:gridCol w:w="1984"/>
        <w:gridCol w:w="3186"/>
        <w:gridCol w:w="3476"/>
      </w:tblGrid>
      <w:tr w:rsidR="00311914" w:rsidRPr="00311914" w14:paraId="11BD699C" w14:textId="77777777" w:rsidTr="00360343">
        <w:tc>
          <w:tcPr>
            <w:tcW w:w="1277" w:type="dxa"/>
            <w:shd w:val="clear" w:color="auto" w:fill="BFBFBF" w:themeFill="background1" w:themeFillShade="BF"/>
          </w:tcPr>
          <w:p w14:paraId="4107A556" w14:textId="77777777" w:rsidR="008C437C" w:rsidRPr="00311914" w:rsidRDefault="008C437C" w:rsidP="00747BB8">
            <w:pPr>
              <w:spacing w:line="480" w:lineRule="exact"/>
              <w:jc w:val="center"/>
              <w:rPr>
                <w:rFonts w:ascii="Times New Roman" w:eastAsia="微軟正黑體" w:hAnsi="Times New Roman" w:cs="Times New Roman"/>
                <w:b/>
                <w:color w:val="000000" w:themeColor="text1"/>
                <w:sz w:val="22"/>
              </w:rPr>
            </w:pPr>
            <w:r w:rsidRPr="00311914">
              <w:rPr>
                <w:rFonts w:ascii="Times New Roman" w:eastAsia="微軟正黑體" w:hAnsi="Times New Roman" w:cs="Times New Roman"/>
                <w:b/>
                <w:color w:val="000000" w:themeColor="text1"/>
                <w:sz w:val="22"/>
              </w:rPr>
              <w:t>日期</w:t>
            </w:r>
          </w:p>
        </w:tc>
        <w:tc>
          <w:tcPr>
            <w:tcW w:w="1984" w:type="dxa"/>
            <w:shd w:val="clear" w:color="auto" w:fill="BFBFBF" w:themeFill="background1" w:themeFillShade="BF"/>
          </w:tcPr>
          <w:p w14:paraId="5D5EADEE" w14:textId="77777777" w:rsidR="008C437C" w:rsidRPr="00311914" w:rsidRDefault="008C437C" w:rsidP="00747BB8">
            <w:pPr>
              <w:spacing w:line="480" w:lineRule="exact"/>
              <w:jc w:val="center"/>
              <w:rPr>
                <w:rFonts w:ascii="Times New Roman" w:eastAsia="微軟正黑體" w:hAnsi="Times New Roman" w:cs="Times New Roman"/>
                <w:b/>
                <w:color w:val="000000" w:themeColor="text1"/>
                <w:sz w:val="22"/>
              </w:rPr>
            </w:pPr>
            <w:r w:rsidRPr="00311914">
              <w:rPr>
                <w:rFonts w:ascii="Times New Roman" w:eastAsia="微軟正黑體" w:hAnsi="Times New Roman" w:cs="Times New Roman"/>
                <w:b/>
                <w:color w:val="000000" w:themeColor="text1"/>
                <w:sz w:val="22"/>
              </w:rPr>
              <w:t>項目</w:t>
            </w:r>
          </w:p>
        </w:tc>
        <w:tc>
          <w:tcPr>
            <w:tcW w:w="3186" w:type="dxa"/>
            <w:shd w:val="clear" w:color="auto" w:fill="BFBFBF" w:themeFill="background1" w:themeFillShade="BF"/>
          </w:tcPr>
          <w:p w14:paraId="14436D90" w14:textId="77777777" w:rsidR="008C437C" w:rsidRPr="00311914" w:rsidRDefault="008C437C" w:rsidP="00747BB8">
            <w:pPr>
              <w:spacing w:line="480" w:lineRule="exact"/>
              <w:jc w:val="center"/>
              <w:rPr>
                <w:rFonts w:ascii="Times New Roman" w:eastAsia="微軟正黑體" w:hAnsi="Times New Roman" w:cs="Times New Roman"/>
                <w:b/>
                <w:color w:val="000000" w:themeColor="text1"/>
                <w:sz w:val="22"/>
              </w:rPr>
            </w:pPr>
            <w:r w:rsidRPr="00311914">
              <w:rPr>
                <w:rFonts w:ascii="Times New Roman" w:eastAsia="微軟正黑體" w:hAnsi="Times New Roman" w:cs="Times New Roman"/>
                <w:b/>
                <w:color w:val="000000" w:themeColor="text1"/>
                <w:sz w:val="22"/>
              </w:rPr>
              <w:t>內容</w:t>
            </w:r>
          </w:p>
        </w:tc>
        <w:tc>
          <w:tcPr>
            <w:tcW w:w="3476" w:type="dxa"/>
            <w:shd w:val="clear" w:color="auto" w:fill="BFBFBF" w:themeFill="background1" w:themeFillShade="BF"/>
          </w:tcPr>
          <w:p w14:paraId="79CEE894" w14:textId="77777777" w:rsidR="008C437C" w:rsidRPr="00311914" w:rsidRDefault="008C437C" w:rsidP="00747BB8">
            <w:pPr>
              <w:spacing w:line="480" w:lineRule="exact"/>
              <w:jc w:val="center"/>
              <w:rPr>
                <w:rFonts w:ascii="Times New Roman" w:eastAsia="微軟正黑體" w:hAnsi="Times New Roman" w:cs="Times New Roman"/>
                <w:b/>
                <w:color w:val="000000" w:themeColor="text1"/>
                <w:sz w:val="22"/>
              </w:rPr>
            </w:pPr>
            <w:r w:rsidRPr="00311914">
              <w:rPr>
                <w:rFonts w:ascii="Times New Roman" w:eastAsia="微軟正黑體" w:hAnsi="Times New Roman" w:cs="Times New Roman"/>
                <w:b/>
                <w:color w:val="000000" w:themeColor="text1"/>
                <w:sz w:val="22"/>
              </w:rPr>
              <w:t>備註</w:t>
            </w:r>
          </w:p>
        </w:tc>
      </w:tr>
      <w:tr w:rsidR="00311914" w:rsidRPr="00311914" w14:paraId="6412BC97" w14:textId="77777777" w:rsidTr="00360343">
        <w:tc>
          <w:tcPr>
            <w:tcW w:w="1277" w:type="dxa"/>
          </w:tcPr>
          <w:p w14:paraId="2A893241" w14:textId="496E671E" w:rsidR="008C437C" w:rsidRPr="00311914" w:rsidRDefault="00C83BB9" w:rsidP="008C437C">
            <w:pPr>
              <w:spacing w:line="48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5月</w:t>
            </w:r>
            <w:r w:rsidR="00360343" w:rsidRPr="00311914">
              <w:rPr>
                <w:rFonts w:ascii="微軟正黑體" w:eastAsia="微軟正黑體" w:hAnsi="微軟正黑體" w:hint="eastAsia"/>
                <w:color w:val="000000" w:themeColor="text1"/>
                <w:sz w:val="22"/>
              </w:rPr>
              <w:t>中下旬</w:t>
            </w:r>
          </w:p>
        </w:tc>
        <w:tc>
          <w:tcPr>
            <w:tcW w:w="1984" w:type="dxa"/>
          </w:tcPr>
          <w:p w14:paraId="6C59C45F" w14:textId="77777777" w:rsidR="008C437C" w:rsidRPr="00311914" w:rsidRDefault="00BC5235" w:rsidP="008C437C">
            <w:pPr>
              <w:spacing w:line="48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報名資料截止收件</w:t>
            </w:r>
          </w:p>
        </w:tc>
        <w:tc>
          <w:tcPr>
            <w:tcW w:w="3186" w:type="dxa"/>
          </w:tcPr>
          <w:p w14:paraId="4ACF6BC5" w14:textId="77777777" w:rsidR="00BC5235" w:rsidRPr="00311914" w:rsidRDefault="00BC5235" w:rsidP="00BC5235">
            <w:pPr>
              <w:spacing w:line="48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報名資料請見審查資料</w:t>
            </w:r>
          </w:p>
          <w:p w14:paraId="126636C4" w14:textId="77777777" w:rsidR="008C437C" w:rsidRPr="00311914" w:rsidRDefault="00BC5235" w:rsidP="00BC5235">
            <w:pPr>
              <w:spacing w:line="480" w:lineRule="exact"/>
              <w:rPr>
                <w:rFonts w:ascii="微軟正黑體" w:eastAsia="微軟正黑體" w:hAnsi="微軟正黑體"/>
                <w:color w:val="000000" w:themeColor="text1"/>
                <w:sz w:val="22"/>
              </w:rPr>
            </w:pPr>
            <w:r w:rsidRPr="00311914">
              <w:rPr>
                <w:rFonts w:ascii="Times New Roman" w:eastAsia="微軟正黑體" w:hAnsi="Times New Roman" w:cs="Times New Roman"/>
                <w:color w:val="000000" w:themeColor="text1"/>
                <w:sz w:val="22"/>
              </w:rPr>
              <w:t>逾期或資料不齊全者均不受理</w:t>
            </w:r>
            <w:r w:rsidRPr="00311914">
              <w:rPr>
                <w:rFonts w:ascii="Times New Roman" w:eastAsia="微軟正黑體" w:hAnsi="Times New Roman" w:cs="Times New Roman" w:hint="eastAsia"/>
                <w:color w:val="000000" w:themeColor="text1"/>
                <w:sz w:val="22"/>
              </w:rPr>
              <w:t>及補件</w:t>
            </w:r>
          </w:p>
        </w:tc>
        <w:tc>
          <w:tcPr>
            <w:tcW w:w="3476" w:type="dxa"/>
          </w:tcPr>
          <w:p w14:paraId="764FBAA4" w14:textId="77777777" w:rsidR="00BC5235" w:rsidRPr="00311914" w:rsidRDefault="00BC5235" w:rsidP="00BC5235">
            <w:pPr>
              <w:spacing w:line="480" w:lineRule="exact"/>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請郵寄至</w:t>
            </w:r>
          </w:p>
          <w:p w14:paraId="6BB823AE" w14:textId="77777777" w:rsidR="00BC5235" w:rsidRPr="00311914" w:rsidRDefault="00BC5235" w:rsidP="00BC5235">
            <w:pPr>
              <w:spacing w:line="480" w:lineRule="exact"/>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10055</w:t>
            </w:r>
            <w:r w:rsidRPr="00311914">
              <w:rPr>
                <w:rFonts w:ascii="Times New Roman" w:eastAsia="微軟正黑體" w:hAnsi="Times New Roman" w:cs="Times New Roman" w:hint="eastAsia"/>
                <w:color w:val="000000" w:themeColor="text1"/>
                <w:sz w:val="22"/>
              </w:rPr>
              <w:t>臺北市中正區徐州路</w:t>
            </w:r>
            <w:r w:rsidRPr="00311914">
              <w:rPr>
                <w:rFonts w:ascii="Times New Roman" w:eastAsia="微軟正黑體" w:hAnsi="Times New Roman" w:cs="Times New Roman" w:hint="eastAsia"/>
                <w:color w:val="000000" w:themeColor="text1"/>
                <w:sz w:val="22"/>
              </w:rPr>
              <w:t>5</w:t>
            </w:r>
            <w:r w:rsidRPr="00311914">
              <w:rPr>
                <w:rFonts w:ascii="Times New Roman" w:eastAsia="微軟正黑體" w:hAnsi="Times New Roman" w:cs="Times New Roman" w:hint="eastAsia"/>
                <w:color w:val="000000" w:themeColor="text1"/>
                <w:sz w:val="22"/>
              </w:rPr>
              <w:t>號</w:t>
            </w:r>
            <w:r w:rsidRPr="00311914">
              <w:rPr>
                <w:rFonts w:ascii="Times New Roman" w:eastAsia="微軟正黑體" w:hAnsi="Times New Roman" w:cs="Times New Roman" w:hint="eastAsia"/>
                <w:color w:val="000000" w:themeColor="text1"/>
                <w:sz w:val="22"/>
              </w:rPr>
              <w:t>14</w:t>
            </w:r>
            <w:r w:rsidRPr="00311914">
              <w:rPr>
                <w:rFonts w:ascii="Times New Roman" w:eastAsia="微軟正黑體" w:hAnsi="Times New Roman" w:cs="Times New Roman" w:hint="eastAsia"/>
                <w:color w:val="000000" w:themeColor="text1"/>
                <w:sz w:val="22"/>
              </w:rPr>
              <w:t>樓</w:t>
            </w:r>
          </w:p>
          <w:p w14:paraId="123DBF07" w14:textId="77777777" w:rsidR="00BC5235" w:rsidRPr="00311914" w:rsidRDefault="00BC5235" w:rsidP="00BC5235">
            <w:pPr>
              <w:spacing w:line="480" w:lineRule="exact"/>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教育部青年發展署國際及體驗學習組李紹瑜小姐收</w:t>
            </w:r>
          </w:p>
          <w:p w14:paraId="65D629E9" w14:textId="77777777" w:rsidR="008C437C" w:rsidRPr="00311914" w:rsidRDefault="00BC5235" w:rsidP="00072E94">
            <w:pPr>
              <w:spacing w:line="480" w:lineRule="exact"/>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信封上請註明</w:t>
            </w:r>
            <w:r w:rsidRPr="00311914">
              <w:rPr>
                <w:rFonts w:ascii="Times New Roman" w:eastAsia="微軟正黑體" w:hAnsi="Times New Roman" w:cs="Times New Roman" w:hint="eastAsia"/>
                <w:color w:val="000000" w:themeColor="text1"/>
                <w:sz w:val="22"/>
              </w:rPr>
              <w:t>:</w:t>
            </w:r>
            <w:r w:rsidRPr="00311914">
              <w:rPr>
                <w:rFonts w:ascii="Times New Roman" w:eastAsia="微軟正黑體" w:hAnsi="Times New Roman" w:cs="Times New Roman" w:hint="eastAsia"/>
                <w:color w:val="000000" w:themeColor="text1"/>
                <w:sz w:val="22"/>
              </w:rPr>
              <w:t>「</w:t>
            </w:r>
            <w:r w:rsidR="00072E94" w:rsidRPr="00311914">
              <w:rPr>
                <w:rFonts w:ascii="Times New Roman" w:eastAsia="微軟正黑體" w:hAnsi="Times New Roman" w:cs="Times New Roman" w:hint="eastAsia"/>
                <w:color w:val="000000" w:themeColor="text1"/>
                <w:sz w:val="22"/>
              </w:rPr>
              <w:t>105</w:t>
            </w:r>
            <w:r w:rsidR="00072E94" w:rsidRPr="00311914">
              <w:rPr>
                <w:rFonts w:ascii="Times New Roman" w:eastAsia="微軟正黑體" w:hAnsi="Times New Roman" w:cs="Times New Roman" w:hint="eastAsia"/>
                <w:color w:val="000000" w:themeColor="text1"/>
                <w:sz w:val="22"/>
              </w:rPr>
              <w:t>年青年至國際組織及社會企業深度研習</w:t>
            </w:r>
            <w:r w:rsidRPr="00311914">
              <w:rPr>
                <w:rFonts w:ascii="Times New Roman" w:eastAsia="微軟正黑體" w:hAnsi="Times New Roman" w:cs="Times New Roman" w:hint="eastAsia"/>
                <w:color w:val="000000" w:themeColor="text1"/>
                <w:sz w:val="22"/>
              </w:rPr>
              <w:t>」</w:t>
            </w:r>
          </w:p>
        </w:tc>
      </w:tr>
      <w:tr w:rsidR="00311914" w:rsidRPr="00311914" w14:paraId="5FE02BF3" w14:textId="77777777" w:rsidTr="00360343">
        <w:tc>
          <w:tcPr>
            <w:tcW w:w="1277" w:type="dxa"/>
          </w:tcPr>
          <w:p w14:paraId="3DD9CABE" w14:textId="1ADFECAE" w:rsidR="00BC5235" w:rsidRPr="00311914" w:rsidRDefault="00C83BB9" w:rsidP="008C437C">
            <w:pPr>
              <w:spacing w:line="48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6</w:t>
            </w:r>
            <w:r w:rsidR="00BC5235" w:rsidRPr="00311914">
              <w:rPr>
                <w:rFonts w:ascii="微軟正黑體" w:eastAsia="微軟正黑體" w:hAnsi="微軟正黑體" w:hint="eastAsia"/>
                <w:color w:val="000000" w:themeColor="text1"/>
                <w:sz w:val="22"/>
              </w:rPr>
              <w:t>月</w:t>
            </w:r>
          </w:p>
        </w:tc>
        <w:tc>
          <w:tcPr>
            <w:tcW w:w="1984" w:type="dxa"/>
          </w:tcPr>
          <w:p w14:paraId="6743A55A" w14:textId="77777777" w:rsidR="00BC5235" w:rsidRPr="00311914" w:rsidRDefault="00BC5235" w:rsidP="008C437C">
            <w:pPr>
              <w:spacing w:line="48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初審(書面)</w:t>
            </w:r>
          </w:p>
        </w:tc>
        <w:tc>
          <w:tcPr>
            <w:tcW w:w="3186" w:type="dxa"/>
          </w:tcPr>
          <w:p w14:paraId="292B4EBB" w14:textId="77777777" w:rsidR="00BC5235" w:rsidRPr="00311914" w:rsidRDefault="00BC5235" w:rsidP="00BC5235">
            <w:pPr>
              <w:spacing w:line="480" w:lineRule="exact"/>
              <w:jc w:val="both"/>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審查標準</w:t>
            </w:r>
          </w:p>
          <w:p w14:paraId="7D781806" w14:textId="77777777" w:rsidR="00BC5235" w:rsidRPr="00311914" w:rsidRDefault="00BC5235" w:rsidP="00237457">
            <w:pPr>
              <w:spacing w:line="480" w:lineRule="exact"/>
              <w:ind w:left="194" w:hangingChars="88" w:hanging="194"/>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1.赴國際組織及社會企業深度研習之重要性及挑戰性（30%）</w:t>
            </w:r>
          </w:p>
          <w:p w14:paraId="033E91F3" w14:textId="77777777" w:rsidR="00BC5235" w:rsidRPr="00311914" w:rsidRDefault="00BC5235" w:rsidP="00237457">
            <w:pPr>
              <w:spacing w:line="480" w:lineRule="exact"/>
              <w:ind w:left="194" w:hangingChars="88" w:hanging="194"/>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2.企畫可行性（30%）</w:t>
            </w:r>
          </w:p>
          <w:p w14:paraId="1271BCD2" w14:textId="77777777" w:rsidR="00BC5235" w:rsidRPr="00311914" w:rsidRDefault="00BC5235" w:rsidP="00237457">
            <w:pPr>
              <w:spacing w:line="480" w:lineRule="exact"/>
              <w:ind w:left="194" w:hangingChars="88" w:hanging="194"/>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3.國際社會後續連結效益</w:t>
            </w:r>
            <w:r w:rsidRPr="00311914">
              <w:rPr>
                <w:rFonts w:ascii="微軟正黑體" w:eastAsia="微軟正黑體" w:hAnsi="微軟正黑體" w:hint="eastAsia"/>
                <w:color w:val="000000" w:themeColor="text1"/>
                <w:sz w:val="22"/>
              </w:rPr>
              <w:lastRenderedPageBreak/>
              <w:t>（30%）</w:t>
            </w:r>
          </w:p>
          <w:p w14:paraId="306577D8" w14:textId="399200A5" w:rsidR="00BC5235" w:rsidRPr="00311914" w:rsidRDefault="00BC5235" w:rsidP="00237457">
            <w:pPr>
              <w:spacing w:line="480" w:lineRule="exact"/>
              <w:ind w:left="194" w:hangingChars="88" w:hanging="194"/>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4.英語</w:t>
            </w:r>
            <w:r w:rsidR="009B2B1F" w:rsidRPr="00311914">
              <w:rPr>
                <w:rFonts w:ascii="微軟正黑體" w:eastAsia="微軟正黑體" w:hAnsi="微軟正黑體" w:hint="eastAsia"/>
                <w:color w:val="000000" w:themeColor="text1"/>
                <w:sz w:val="22"/>
              </w:rPr>
              <w:t>及深度研習國家語言之</w:t>
            </w:r>
            <w:r w:rsidRPr="00311914">
              <w:rPr>
                <w:rFonts w:ascii="微軟正黑體" w:eastAsia="微軟正黑體" w:hAnsi="微軟正黑體" w:hint="eastAsia"/>
                <w:color w:val="000000" w:themeColor="text1"/>
                <w:sz w:val="22"/>
              </w:rPr>
              <w:t>聽說讀寫表達能力（10%）</w:t>
            </w:r>
          </w:p>
        </w:tc>
        <w:tc>
          <w:tcPr>
            <w:tcW w:w="3476" w:type="dxa"/>
            <w:vAlign w:val="center"/>
          </w:tcPr>
          <w:p w14:paraId="3FB362C0" w14:textId="4B691CC0" w:rsidR="00BC5235" w:rsidRPr="00311914" w:rsidRDefault="00313DC0" w:rsidP="00747BB8">
            <w:pPr>
              <w:spacing w:line="48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lastRenderedPageBreak/>
              <w:t>相關消息公佈於</w:t>
            </w:r>
            <w:proofErr w:type="gramStart"/>
            <w:r w:rsidRPr="00311914">
              <w:rPr>
                <w:rFonts w:ascii="Times New Roman" w:eastAsia="微軟正黑體" w:hAnsi="Times New Roman" w:cs="Times New Roman" w:hint="eastAsia"/>
                <w:color w:val="000000" w:themeColor="text1"/>
                <w:sz w:val="22"/>
              </w:rPr>
              <w:t>本署官網</w:t>
            </w:r>
            <w:proofErr w:type="gramEnd"/>
            <w:r w:rsidRPr="00311914">
              <w:rPr>
                <w:rFonts w:ascii="Times New Roman" w:eastAsia="微軟正黑體" w:hAnsi="Times New Roman" w:cs="Times New Roman" w:hint="eastAsia"/>
                <w:color w:val="000000" w:themeColor="text1"/>
                <w:sz w:val="22"/>
              </w:rPr>
              <w:t>及</w:t>
            </w:r>
            <w:proofErr w:type="spellStart"/>
            <w:r w:rsidRPr="00311914">
              <w:rPr>
                <w:rFonts w:ascii="Times New Roman" w:eastAsia="微軟正黑體" w:hAnsi="Times New Roman" w:cs="Times New Roman" w:hint="eastAsia"/>
                <w:color w:val="000000" w:themeColor="text1"/>
                <w:sz w:val="22"/>
              </w:rPr>
              <w:t>iYouth</w:t>
            </w:r>
            <w:proofErr w:type="spellEnd"/>
            <w:r w:rsidRPr="00311914">
              <w:rPr>
                <w:rFonts w:ascii="Times New Roman" w:eastAsia="微軟正黑體" w:hAnsi="Times New Roman" w:cs="Times New Roman" w:hint="eastAsia"/>
                <w:color w:val="000000" w:themeColor="text1"/>
                <w:sz w:val="22"/>
              </w:rPr>
              <w:t xml:space="preserve"> </w:t>
            </w:r>
            <w:r w:rsidRPr="00311914">
              <w:rPr>
                <w:rFonts w:ascii="Times New Roman" w:eastAsia="微軟正黑體" w:hAnsi="Times New Roman" w:cs="Times New Roman" w:hint="eastAsia"/>
                <w:color w:val="000000" w:themeColor="text1"/>
                <w:sz w:val="22"/>
              </w:rPr>
              <w:t>青年國際圓夢平</w:t>
            </w:r>
            <w:proofErr w:type="gramStart"/>
            <w:r w:rsidRPr="00311914">
              <w:rPr>
                <w:rFonts w:ascii="Times New Roman" w:eastAsia="微軟正黑體" w:hAnsi="Times New Roman" w:cs="Times New Roman" w:hint="eastAsia"/>
                <w:color w:val="000000" w:themeColor="text1"/>
                <w:sz w:val="22"/>
              </w:rPr>
              <w:t>臺</w:t>
            </w:r>
            <w:proofErr w:type="gramEnd"/>
          </w:p>
        </w:tc>
      </w:tr>
      <w:tr w:rsidR="00311914" w:rsidRPr="00311914" w14:paraId="31A13BEA" w14:textId="77777777" w:rsidTr="00360343">
        <w:tc>
          <w:tcPr>
            <w:tcW w:w="1277" w:type="dxa"/>
          </w:tcPr>
          <w:p w14:paraId="3602FF11" w14:textId="3B484D9B" w:rsidR="00BC5235" w:rsidRPr="00311914" w:rsidRDefault="00C83BB9" w:rsidP="008C437C">
            <w:pPr>
              <w:spacing w:line="48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lastRenderedPageBreak/>
              <w:t>6</w:t>
            </w:r>
            <w:r w:rsidR="00BC5235" w:rsidRPr="00311914">
              <w:rPr>
                <w:rFonts w:ascii="微軟正黑體" w:eastAsia="微軟正黑體" w:hAnsi="微軟正黑體" w:hint="eastAsia"/>
                <w:color w:val="000000" w:themeColor="text1"/>
                <w:sz w:val="22"/>
              </w:rPr>
              <w:t>月</w:t>
            </w:r>
          </w:p>
        </w:tc>
        <w:tc>
          <w:tcPr>
            <w:tcW w:w="1984" w:type="dxa"/>
          </w:tcPr>
          <w:p w14:paraId="2BFFF755" w14:textId="77777777" w:rsidR="00BC5235" w:rsidRPr="00311914" w:rsidRDefault="00BC5235" w:rsidP="008C437C">
            <w:pPr>
              <w:spacing w:line="480" w:lineRule="exact"/>
              <w:rPr>
                <w:rFonts w:ascii="微軟正黑體" w:eastAsia="微軟正黑體" w:hAnsi="微軟正黑體"/>
                <w:color w:val="000000" w:themeColor="text1"/>
                <w:sz w:val="22"/>
              </w:rPr>
            </w:pPr>
            <w:proofErr w:type="gramStart"/>
            <w:r w:rsidRPr="00311914">
              <w:rPr>
                <w:rFonts w:ascii="Times New Roman" w:eastAsia="微軟正黑體" w:hAnsi="Times New Roman" w:cs="Times New Roman" w:hint="eastAsia"/>
                <w:color w:val="000000" w:themeColor="text1"/>
                <w:sz w:val="22"/>
              </w:rPr>
              <w:t>複</w:t>
            </w:r>
            <w:proofErr w:type="gramEnd"/>
            <w:r w:rsidRPr="00311914">
              <w:rPr>
                <w:rFonts w:ascii="Times New Roman" w:eastAsia="微軟正黑體" w:hAnsi="Times New Roman" w:cs="Times New Roman" w:hint="eastAsia"/>
                <w:color w:val="000000" w:themeColor="text1"/>
                <w:sz w:val="22"/>
              </w:rPr>
              <w:t>審</w:t>
            </w:r>
            <w:r w:rsidRPr="00311914">
              <w:rPr>
                <w:rFonts w:ascii="Times New Roman" w:eastAsia="微軟正黑體" w:hAnsi="Times New Roman" w:cs="Times New Roman" w:hint="eastAsia"/>
                <w:color w:val="000000" w:themeColor="text1"/>
                <w:sz w:val="22"/>
              </w:rPr>
              <w:t>(</w:t>
            </w:r>
            <w:r w:rsidRPr="00311914">
              <w:rPr>
                <w:rFonts w:ascii="Times New Roman" w:eastAsia="微軟正黑體" w:hAnsi="Times New Roman" w:cs="Times New Roman" w:hint="eastAsia"/>
                <w:color w:val="000000" w:themeColor="text1"/>
                <w:sz w:val="22"/>
              </w:rPr>
              <w:t>含面試</w:t>
            </w:r>
            <w:r w:rsidRPr="00311914">
              <w:rPr>
                <w:rFonts w:ascii="Times New Roman" w:eastAsia="微軟正黑體" w:hAnsi="Times New Roman" w:cs="Times New Roman" w:hint="eastAsia"/>
                <w:color w:val="000000" w:themeColor="text1"/>
                <w:sz w:val="22"/>
              </w:rPr>
              <w:t>)</w:t>
            </w:r>
          </w:p>
        </w:tc>
        <w:tc>
          <w:tcPr>
            <w:tcW w:w="3186" w:type="dxa"/>
          </w:tcPr>
          <w:p w14:paraId="15C04EA6" w14:textId="77777777" w:rsidR="00BC5235" w:rsidRPr="00311914" w:rsidRDefault="00BC5235" w:rsidP="00BC5235">
            <w:pPr>
              <w:spacing w:line="480" w:lineRule="exact"/>
              <w:jc w:val="both"/>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審查標準</w:t>
            </w:r>
          </w:p>
          <w:p w14:paraId="0D95F6D2" w14:textId="77777777" w:rsidR="00BC5235" w:rsidRPr="00311914" w:rsidRDefault="00BC5235" w:rsidP="00237457">
            <w:pPr>
              <w:spacing w:line="480" w:lineRule="exact"/>
              <w:ind w:left="194" w:hangingChars="88" w:hanging="194"/>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1.赴國際組織及社會企業深認識度（30%）</w:t>
            </w:r>
          </w:p>
          <w:p w14:paraId="4D2A98D3" w14:textId="77777777" w:rsidR="00BC5235" w:rsidRPr="00311914" w:rsidRDefault="00BC5235" w:rsidP="00237457">
            <w:pPr>
              <w:spacing w:line="480" w:lineRule="exact"/>
              <w:ind w:left="194" w:hangingChars="88" w:hanging="194"/>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2.國際組織及社會企業事務學習理念（25%）</w:t>
            </w:r>
          </w:p>
          <w:p w14:paraId="7635BBE1" w14:textId="77777777" w:rsidR="00BC5235" w:rsidRPr="00311914" w:rsidRDefault="00BC5235" w:rsidP="00237457">
            <w:pPr>
              <w:spacing w:line="480" w:lineRule="exact"/>
              <w:ind w:left="194" w:hangingChars="88" w:hanging="194"/>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3.國際組織及社會企業事務與臺灣現況發展了解程度（25%）</w:t>
            </w:r>
          </w:p>
          <w:p w14:paraId="06758FCB" w14:textId="2B16CE29" w:rsidR="00BC5235" w:rsidRPr="00311914" w:rsidRDefault="00BC5235" w:rsidP="00BC5235">
            <w:pPr>
              <w:spacing w:line="48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4.英語</w:t>
            </w:r>
            <w:r w:rsidR="009B2B1F" w:rsidRPr="00311914">
              <w:rPr>
                <w:rFonts w:ascii="微軟正黑體" w:eastAsia="微軟正黑體" w:hAnsi="微軟正黑體" w:hint="eastAsia"/>
                <w:color w:val="000000" w:themeColor="text1"/>
                <w:sz w:val="22"/>
              </w:rPr>
              <w:t>及深度研習國家語言之</w:t>
            </w:r>
            <w:r w:rsidRPr="00311914">
              <w:rPr>
                <w:rFonts w:ascii="微軟正黑體" w:eastAsia="微軟正黑體" w:hAnsi="微軟正黑體" w:hint="eastAsia"/>
                <w:color w:val="000000" w:themeColor="text1"/>
                <w:sz w:val="22"/>
              </w:rPr>
              <w:t>表達能力及儀表態度（20%）</w:t>
            </w:r>
          </w:p>
        </w:tc>
        <w:tc>
          <w:tcPr>
            <w:tcW w:w="3476" w:type="dxa"/>
          </w:tcPr>
          <w:p w14:paraId="671A0555" w14:textId="77777777" w:rsidR="00BC5235" w:rsidRPr="00311914" w:rsidRDefault="00BC5235" w:rsidP="00747BB8">
            <w:pPr>
              <w:spacing w:line="48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面試地點暫定</w:t>
            </w:r>
          </w:p>
          <w:p w14:paraId="6C4B7C9F" w14:textId="1D3B5A8F" w:rsidR="00BC5235" w:rsidRPr="00311914" w:rsidRDefault="00BC5235" w:rsidP="00747BB8">
            <w:pPr>
              <w:spacing w:line="48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教育部青年發展署 (臺北市中正區徐州路 5 號</w:t>
            </w:r>
            <w:r w:rsidR="00313DC0" w:rsidRPr="00311914">
              <w:rPr>
                <w:rFonts w:ascii="微軟正黑體" w:eastAsia="微軟正黑體" w:hAnsi="微軟正黑體" w:hint="eastAsia"/>
                <w:color w:val="000000" w:themeColor="text1"/>
                <w:sz w:val="22"/>
              </w:rPr>
              <w:t>14樓</w:t>
            </w:r>
            <w:r w:rsidRPr="00311914">
              <w:rPr>
                <w:rFonts w:ascii="微軟正黑體" w:eastAsia="微軟正黑體" w:hAnsi="微軟正黑體" w:hint="eastAsia"/>
                <w:color w:val="000000" w:themeColor="text1"/>
                <w:sz w:val="22"/>
              </w:rPr>
              <w:t>)</w:t>
            </w:r>
          </w:p>
          <w:p w14:paraId="26F8CB6F" w14:textId="77777777" w:rsidR="00BC5235" w:rsidRPr="00311914" w:rsidRDefault="00BC5235" w:rsidP="00747BB8">
            <w:pPr>
              <w:spacing w:line="480" w:lineRule="exact"/>
              <w:rPr>
                <w:rFonts w:ascii="Times New Roman" w:eastAsia="微軟正黑體" w:hAnsi="Times New Roman" w:cs="Times New Roman"/>
                <w:color w:val="000000" w:themeColor="text1"/>
                <w:sz w:val="22"/>
              </w:rPr>
            </w:pPr>
            <w:r w:rsidRPr="00311914">
              <w:rPr>
                <w:rFonts w:ascii="微軟正黑體" w:eastAsia="微軟正黑體" w:hAnsi="微軟正黑體" w:hint="eastAsia"/>
                <w:color w:val="000000" w:themeColor="text1"/>
                <w:sz w:val="22"/>
              </w:rPr>
              <w:t>(詳細面試時間與地點另行公告。)</w:t>
            </w:r>
          </w:p>
        </w:tc>
      </w:tr>
    </w:tbl>
    <w:p w14:paraId="11844AA4" w14:textId="77777777" w:rsidR="003C73F4" w:rsidRPr="00311914" w:rsidRDefault="00346100" w:rsidP="003C73F4">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三</w:t>
      </w:r>
      <w:r w:rsidR="008C437C" w:rsidRPr="00311914">
        <w:rPr>
          <w:rFonts w:ascii="微軟正黑體" w:eastAsia="微軟正黑體" w:hAnsi="微軟正黑體" w:hint="eastAsia"/>
          <w:color w:val="000000" w:themeColor="text1"/>
        </w:rPr>
        <w:t>、</w:t>
      </w:r>
      <w:r w:rsidR="003C73F4" w:rsidRPr="00311914">
        <w:rPr>
          <w:rFonts w:ascii="微軟正黑體" w:eastAsia="微軟正黑體" w:hAnsi="微軟正黑體" w:hint="eastAsia"/>
          <w:color w:val="000000" w:themeColor="text1"/>
        </w:rPr>
        <w:t>申請方式及</w:t>
      </w:r>
      <w:r w:rsidRPr="00311914">
        <w:rPr>
          <w:rFonts w:ascii="微軟正黑體" w:eastAsia="微軟正黑體" w:hAnsi="微軟正黑體" w:hint="eastAsia"/>
          <w:color w:val="000000" w:themeColor="text1"/>
        </w:rPr>
        <w:t>審查資料</w:t>
      </w:r>
    </w:p>
    <w:p w14:paraId="1B3025C2" w14:textId="77777777" w:rsidR="003C73F4" w:rsidRPr="00311914" w:rsidRDefault="003C73F4" w:rsidP="002742C7">
      <w:pPr>
        <w:spacing w:line="480" w:lineRule="exact"/>
        <w:ind w:firstLineChars="200" w:firstLine="48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由獲申請單位推薦青年</w:t>
      </w:r>
      <w:proofErr w:type="gramStart"/>
      <w:r w:rsidRPr="00311914">
        <w:rPr>
          <w:rFonts w:ascii="微軟正黑體" w:eastAsia="微軟正黑體" w:hAnsi="微軟正黑體" w:hint="eastAsia"/>
          <w:color w:val="000000" w:themeColor="text1"/>
        </w:rPr>
        <w:t>研</w:t>
      </w:r>
      <w:proofErr w:type="gramEnd"/>
      <w:r w:rsidRPr="00311914">
        <w:rPr>
          <w:rFonts w:ascii="微軟正黑體" w:eastAsia="微軟正黑體" w:hAnsi="微軟正黑體" w:hint="eastAsia"/>
          <w:color w:val="000000" w:themeColor="text1"/>
        </w:rPr>
        <w:t>擬執行企畫，透過依法設立之民間團體及大專校院正式發函申請，並檢附下列資料，雙面印製裝訂成冊：</w:t>
      </w:r>
    </w:p>
    <w:p w14:paraId="21255573" w14:textId="77777777" w:rsidR="003C73F4" w:rsidRPr="00311914" w:rsidRDefault="003C73F4" w:rsidP="003C73F4">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1.組織立案或登記證書及章程影本（大專校院免附）1份；</w:t>
      </w:r>
    </w:p>
    <w:p w14:paraId="304BEBAE" w14:textId="0E584D98" w:rsidR="003C73F4" w:rsidRPr="00311914" w:rsidRDefault="003C73F4" w:rsidP="003C73F4">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2.</w:t>
      </w:r>
      <w:r w:rsidR="00753BC9" w:rsidRPr="00311914">
        <w:rPr>
          <w:rFonts w:ascii="微軟正黑體" w:eastAsia="微軟正黑體" w:hAnsi="微軟正黑體" w:hint="eastAsia"/>
          <w:color w:val="000000" w:themeColor="text1"/>
        </w:rPr>
        <w:t>申請青年中華民國身分證正</w:t>
      </w:r>
      <w:r w:rsidRPr="00311914">
        <w:rPr>
          <w:rFonts w:ascii="微軟正黑體" w:eastAsia="微軟正黑體" w:hAnsi="微軟正黑體" w:hint="eastAsia"/>
          <w:color w:val="000000" w:themeColor="text1"/>
        </w:rPr>
        <w:t>面影本5份；</w:t>
      </w:r>
    </w:p>
    <w:p w14:paraId="6B9D2FF3" w14:textId="1727543D" w:rsidR="003C73F4" w:rsidRPr="00311914" w:rsidRDefault="003C73F4" w:rsidP="003C73F4">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3.申請青年英語</w:t>
      </w:r>
      <w:r w:rsidR="0068594A" w:rsidRPr="00311914">
        <w:rPr>
          <w:rFonts w:ascii="微軟正黑體" w:eastAsia="微軟正黑體" w:hAnsi="微軟正黑體" w:hint="eastAsia"/>
          <w:color w:val="000000" w:themeColor="text1"/>
        </w:rPr>
        <w:t>及深度研習國家語言之</w:t>
      </w:r>
      <w:r w:rsidRPr="00311914">
        <w:rPr>
          <w:rFonts w:ascii="微軟正黑體" w:eastAsia="微軟正黑體" w:hAnsi="微軟正黑體" w:hint="eastAsia"/>
          <w:color w:val="000000" w:themeColor="text1"/>
        </w:rPr>
        <w:t>檢定相關證明影本5份；</w:t>
      </w:r>
    </w:p>
    <w:p w14:paraId="084570E5" w14:textId="77777777" w:rsidR="003B7E6D" w:rsidRPr="00311914" w:rsidRDefault="003C73F4" w:rsidP="003C73F4">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4.申請單位負責人推薦函正本1份，影本4份</w:t>
      </w:r>
      <w:r w:rsidR="00346100" w:rsidRPr="00311914">
        <w:rPr>
          <w:rFonts w:ascii="微軟正黑體" w:eastAsia="微軟正黑體" w:hAnsi="微軟正黑體" w:hint="eastAsia"/>
          <w:color w:val="000000" w:themeColor="text1"/>
        </w:rPr>
        <w:t>；</w:t>
      </w:r>
    </w:p>
    <w:p w14:paraId="6B08BF28" w14:textId="5A62926C" w:rsidR="00346100" w:rsidRPr="00311914" w:rsidRDefault="00346100" w:rsidP="003C73F4">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5.執行企畫及預期成效5</w:t>
      </w:r>
      <w:r w:rsidR="002C76BA" w:rsidRPr="00311914">
        <w:rPr>
          <w:rFonts w:ascii="微軟正黑體" w:eastAsia="微軟正黑體" w:hAnsi="微軟正黑體" w:hint="eastAsia"/>
          <w:color w:val="000000" w:themeColor="text1"/>
        </w:rPr>
        <w:t>份；</w:t>
      </w:r>
    </w:p>
    <w:p w14:paraId="20FB9E77" w14:textId="4A2E69B4" w:rsidR="002C76BA" w:rsidRPr="00311914" w:rsidRDefault="00F54916" w:rsidP="002C76BA">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6.</w:t>
      </w:r>
      <w:r w:rsidR="002C76BA" w:rsidRPr="00311914">
        <w:rPr>
          <w:rFonts w:ascii="微軟正黑體" w:eastAsia="微軟正黑體" w:hAnsi="微軟正黑體" w:hint="eastAsia"/>
          <w:color w:val="000000" w:themeColor="text1"/>
        </w:rPr>
        <w:t>申請表正本2份，影本3份；</w:t>
      </w:r>
    </w:p>
    <w:p w14:paraId="6FFAFF90" w14:textId="5CDA6A4D" w:rsidR="002C76BA" w:rsidRPr="00311914" w:rsidRDefault="002C76BA" w:rsidP="002C76BA">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7.申請青年名冊5份；</w:t>
      </w:r>
    </w:p>
    <w:p w14:paraId="0B2B2A55" w14:textId="4912663E" w:rsidR="002C76BA" w:rsidRPr="00311914" w:rsidRDefault="002C76BA" w:rsidP="002C76BA">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8.企畫書5份；</w:t>
      </w:r>
    </w:p>
    <w:p w14:paraId="3DDFA7A4" w14:textId="61E93176" w:rsidR="00F54916" w:rsidRPr="00311914" w:rsidRDefault="002C76BA" w:rsidP="002C76BA">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9.擬赴深度研習單位之研習同意書正本1份，影本4份。</w:t>
      </w:r>
    </w:p>
    <w:p w14:paraId="499A43B0" w14:textId="77777777" w:rsidR="00BD0F7F" w:rsidRPr="00311914" w:rsidRDefault="00BD0F7F" w:rsidP="00BD0F7F">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四、補助原則</w:t>
      </w:r>
    </w:p>
    <w:p w14:paraId="3E238EFB" w14:textId="77777777" w:rsidR="00BD0F7F" w:rsidRPr="00311914" w:rsidRDefault="00BD0F7F" w:rsidP="00BD0F7F">
      <w:pPr>
        <w:spacing w:line="480" w:lineRule="exact"/>
        <w:ind w:left="209" w:hangingChars="87" w:hanging="209"/>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1.本</w:t>
      </w:r>
      <w:proofErr w:type="gramStart"/>
      <w:r w:rsidRPr="00311914">
        <w:rPr>
          <w:rFonts w:ascii="微軟正黑體" w:eastAsia="微軟正黑體" w:hAnsi="微軟正黑體" w:hint="eastAsia"/>
          <w:color w:val="000000" w:themeColor="text1"/>
        </w:rPr>
        <w:t>補助款係屬</w:t>
      </w:r>
      <w:proofErr w:type="gramEnd"/>
      <w:r w:rsidRPr="00311914">
        <w:rPr>
          <w:rFonts w:ascii="微軟正黑體" w:eastAsia="微軟正黑體" w:hAnsi="微軟正黑體" w:hint="eastAsia"/>
          <w:b/>
          <w:color w:val="000000" w:themeColor="text1"/>
        </w:rPr>
        <w:t>部分補助</w:t>
      </w:r>
      <w:r w:rsidRPr="00311914">
        <w:rPr>
          <w:rFonts w:ascii="微軟正黑體" w:eastAsia="微軟正黑體" w:hAnsi="微軟正黑體" w:hint="eastAsia"/>
          <w:color w:val="000000" w:themeColor="text1"/>
        </w:rPr>
        <w:t>，受補助單位須自行籌措計畫總經費之20％以上經費辦理，若自籌款項未達總經費之20％，不予受理申請。</w:t>
      </w:r>
    </w:p>
    <w:p w14:paraId="7530F711" w14:textId="77777777" w:rsidR="00BD0F7F" w:rsidRPr="00311914" w:rsidRDefault="00BD0F7F" w:rsidP="00BD0F7F">
      <w:pPr>
        <w:spacing w:line="480" w:lineRule="exact"/>
        <w:ind w:left="209" w:hangingChars="87" w:hanging="209"/>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2.依照「中央各機關派赴國外進修、研究、實習人員補助項目及數額表」相關規</w:t>
      </w:r>
      <w:r w:rsidRPr="00311914">
        <w:rPr>
          <w:rFonts w:ascii="微軟正黑體" w:eastAsia="微軟正黑體" w:hAnsi="微軟正黑體" w:hint="eastAsia"/>
          <w:color w:val="000000" w:themeColor="text1"/>
        </w:rPr>
        <w:lastRenderedPageBreak/>
        <w:t>定予以補助。</w:t>
      </w:r>
    </w:p>
    <w:p w14:paraId="728336BE" w14:textId="77777777" w:rsidR="00BD0F7F" w:rsidRPr="00311914" w:rsidRDefault="00BD0F7F" w:rsidP="00BD0F7F">
      <w:pPr>
        <w:spacing w:line="480" w:lineRule="exact"/>
        <w:ind w:left="209" w:hangingChars="87" w:hanging="209"/>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3.補助額度：最高補助額度為</w:t>
      </w:r>
      <w:r w:rsidRPr="00311914">
        <w:rPr>
          <w:rFonts w:ascii="微軟正黑體" w:eastAsia="微軟正黑體" w:hAnsi="微軟正黑體" w:hint="eastAsia"/>
          <w:b/>
          <w:color w:val="000000" w:themeColor="text1"/>
        </w:rPr>
        <w:t>新臺幣20萬元</w:t>
      </w:r>
      <w:r w:rsidRPr="00311914">
        <w:rPr>
          <w:rFonts w:ascii="微軟正黑體" w:eastAsia="微軟正黑體" w:hAnsi="微軟正黑體" w:hint="eastAsia"/>
          <w:color w:val="000000" w:themeColor="text1"/>
        </w:rPr>
        <w:t>。</w:t>
      </w:r>
    </w:p>
    <w:p w14:paraId="1711B755" w14:textId="592D488A" w:rsidR="00770E90" w:rsidRPr="00311914" w:rsidRDefault="00770E90" w:rsidP="00770E90">
      <w:pPr>
        <w:pStyle w:val="a3"/>
        <w:numPr>
          <w:ilvl w:val="0"/>
          <w:numId w:val="22"/>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u w:val="single"/>
        </w:rPr>
        <w:t xml:space="preserve">相關內容以本署官網及 </w:t>
      </w:r>
      <w:proofErr w:type="spellStart"/>
      <w:r w:rsidRPr="00311914">
        <w:rPr>
          <w:rFonts w:ascii="微軟正黑體" w:eastAsia="微軟正黑體" w:hAnsi="微軟正黑體" w:hint="eastAsia"/>
          <w:color w:val="000000" w:themeColor="text1"/>
          <w:u w:val="single"/>
        </w:rPr>
        <w:t>iYouth</w:t>
      </w:r>
      <w:proofErr w:type="spellEnd"/>
      <w:r w:rsidRPr="00311914">
        <w:rPr>
          <w:rFonts w:ascii="微軟正黑體" w:eastAsia="微軟正黑體" w:hAnsi="微軟正黑體" w:hint="eastAsia"/>
          <w:color w:val="000000" w:themeColor="text1"/>
          <w:u w:val="single"/>
        </w:rPr>
        <w:t xml:space="preserve"> 青年國際圓夢平臺公告之甄選簡章為準</w:t>
      </w:r>
    </w:p>
    <w:sectPr w:rsidR="00770E90" w:rsidRPr="003119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FD491" w14:textId="77777777" w:rsidR="004C423F" w:rsidRDefault="004C423F" w:rsidP="00E15295">
      <w:r>
        <w:separator/>
      </w:r>
    </w:p>
  </w:endnote>
  <w:endnote w:type="continuationSeparator" w:id="0">
    <w:p w14:paraId="043694A9" w14:textId="77777777" w:rsidR="004C423F" w:rsidRDefault="004C423F" w:rsidP="00E1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61D85" w14:textId="77777777" w:rsidR="004C423F" w:rsidRDefault="004C423F" w:rsidP="00E15295">
      <w:r>
        <w:separator/>
      </w:r>
    </w:p>
  </w:footnote>
  <w:footnote w:type="continuationSeparator" w:id="0">
    <w:p w14:paraId="1BD5F9C9" w14:textId="77777777" w:rsidR="004C423F" w:rsidRDefault="004C423F" w:rsidP="00E15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DBB"/>
    <w:multiLevelType w:val="hybridMultilevel"/>
    <w:tmpl w:val="A3B26A7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7BE33F0"/>
    <w:multiLevelType w:val="hybridMultilevel"/>
    <w:tmpl w:val="89FC300E"/>
    <w:lvl w:ilvl="0" w:tplc="1B3C1B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DA1129"/>
    <w:multiLevelType w:val="hybridMultilevel"/>
    <w:tmpl w:val="01DCAA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BEC632B"/>
    <w:multiLevelType w:val="hybridMultilevel"/>
    <w:tmpl w:val="89FC300E"/>
    <w:lvl w:ilvl="0" w:tplc="1B3C1B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D95476"/>
    <w:multiLevelType w:val="hybridMultilevel"/>
    <w:tmpl w:val="4E4AFF0A"/>
    <w:lvl w:ilvl="0" w:tplc="E0166B6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ED1FFB"/>
    <w:multiLevelType w:val="hybridMultilevel"/>
    <w:tmpl w:val="29A8660A"/>
    <w:lvl w:ilvl="0" w:tplc="DF962EC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6FA50BA"/>
    <w:multiLevelType w:val="hybridMultilevel"/>
    <w:tmpl w:val="71CE8A62"/>
    <w:lvl w:ilvl="0" w:tplc="DF962EC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C431A00"/>
    <w:multiLevelType w:val="hybridMultilevel"/>
    <w:tmpl w:val="2E4C73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55A5C2D"/>
    <w:multiLevelType w:val="hybridMultilevel"/>
    <w:tmpl w:val="89FC300E"/>
    <w:lvl w:ilvl="0" w:tplc="1B3C1B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6EA37F0"/>
    <w:multiLevelType w:val="hybridMultilevel"/>
    <w:tmpl w:val="38E05130"/>
    <w:lvl w:ilvl="0" w:tplc="DF962ECE">
      <w:start w:val="1"/>
      <w:numFmt w:val="decimal"/>
      <w:lvlText w:val="%1."/>
      <w:lvlJc w:val="left"/>
      <w:pPr>
        <w:ind w:left="960" w:hanging="480"/>
      </w:pPr>
      <w:rPr>
        <w:rFonts w:hint="default"/>
      </w:rPr>
    </w:lvl>
    <w:lvl w:ilvl="1" w:tplc="16401880">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1AA3CE6"/>
    <w:multiLevelType w:val="hybridMultilevel"/>
    <w:tmpl w:val="89FC300E"/>
    <w:lvl w:ilvl="0" w:tplc="1B3C1B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1AC6DC4"/>
    <w:multiLevelType w:val="hybridMultilevel"/>
    <w:tmpl w:val="79A2C1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71932A0"/>
    <w:multiLevelType w:val="hybridMultilevel"/>
    <w:tmpl w:val="71CE8A62"/>
    <w:lvl w:ilvl="0" w:tplc="DF962EC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936383F"/>
    <w:multiLevelType w:val="hybridMultilevel"/>
    <w:tmpl w:val="F5A0A2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62E53814"/>
    <w:multiLevelType w:val="hybridMultilevel"/>
    <w:tmpl w:val="18445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542663F"/>
    <w:multiLevelType w:val="hybridMultilevel"/>
    <w:tmpl w:val="71CE8A62"/>
    <w:lvl w:ilvl="0" w:tplc="DF962EC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6A615450"/>
    <w:multiLevelType w:val="hybridMultilevel"/>
    <w:tmpl w:val="89FC300E"/>
    <w:lvl w:ilvl="0" w:tplc="1B3C1B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AB31D24"/>
    <w:multiLevelType w:val="hybridMultilevel"/>
    <w:tmpl w:val="27BE2DEC"/>
    <w:lvl w:ilvl="0" w:tplc="DF962EC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6F165DA9"/>
    <w:multiLevelType w:val="hybridMultilevel"/>
    <w:tmpl w:val="DF50B9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10B0EF6"/>
    <w:multiLevelType w:val="hybridMultilevel"/>
    <w:tmpl w:val="71CE8A62"/>
    <w:lvl w:ilvl="0" w:tplc="DF962EC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740406B7"/>
    <w:multiLevelType w:val="hybridMultilevel"/>
    <w:tmpl w:val="A65A61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C632BBA"/>
    <w:multiLevelType w:val="hybridMultilevel"/>
    <w:tmpl w:val="89FC300E"/>
    <w:lvl w:ilvl="0" w:tplc="1B3C1B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5"/>
  </w:num>
  <w:num w:numId="3">
    <w:abstractNumId w:val="1"/>
  </w:num>
  <w:num w:numId="4">
    <w:abstractNumId w:val="19"/>
  </w:num>
  <w:num w:numId="5">
    <w:abstractNumId w:val="17"/>
  </w:num>
  <w:num w:numId="6">
    <w:abstractNumId w:val="8"/>
  </w:num>
  <w:num w:numId="7">
    <w:abstractNumId w:val="4"/>
  </w:num>
  <w:num w:numId="8">
    <w:abstractNumId w:val="21"/>
  </w:num>
  <w:num w:numId="9">
    <w:abstractNumId w:val="9"/>
  </w:num>
  <w:num w:numId="10">
    <w:abstractNumId w:val="10"/>
  </w:num>
  <w:num w:numId="11">
    <w:abstractNumId w:val="16"/>
  </w:num>
  <w:num w:numId="12">
    <w:abstractNumId w:val="15"/>
  </w:num>
  <w:num w:numId="13">
    <w:abstractNumId w:val="12"/>
  </w:num>
  <w:num w:numId="14">
    <w:abstractNumId w:val="6"/>
  </w:num>
  <w:num w:numId="15">
    <w:abstractNumId w:val="20"/>
  </w:num>
  <w:num w:numId="16">
    <w:abstractNumId w:val="14"/>
  </w:num>
  <w:num w:numId="17">
    <w:abstractNumId w:val="11"/>
  </w:num>
  <w:num w:numId="18">
    <w:abstractNumId w:val="7"/>
  </w:num>
  <w:num w:numId="19">
    <w:abstractNumId w:val="3"/>
  </w:num>
  <w:num w:numId="20">
    <w:abstractNumId w:val="13"/>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48"/>
    <w:rsid w:val="00005590"/>
    <w:rsid w:val="00005F92"/>
    <w:rsid w:val="000168E2"/>
    <w:rsid w:val="0002336F"/>
    <w:rsid w:val="00072E94"/>
    <w:rsid w:val="000950F2"/>
    <w:rsid w:val="000A45FA"/>
    <w:rsid w:val="000B33EC"/>
    <w:rsid w:val="000B551F"/>
    <w:rsid w:val="000C2E4B"/>
    <w:rsid w:val="000C78E2"/>
    <w:rsid w:val="00116CB9"/>
    <w:rsid w:val="001248E8"/>
    <w:rsid w:val="001317A2"/>
    <w:rsid w:val="00142F21"/>
    <w:rsid w:val="001534A0"/>
    <w:rsid w:val="001618A6"/>
    <w:rsid w:val="00161FDC"/>
    <w:rsid w:val="00181ADF"/>
    <w:rsid w:val="00191B76"/>
    <w:rsid w:val="00195BDF"/>
    <w:rsid w:val="001C618B"/>
    <w:rsid w:val="001C6929"/>
    <w:rsid w:val="001E3245"/>
    <w:rsid w:val="001F050B"/>
    <w:rsid w:val="00205635"/>
    <w:rsid w:val="00222456"/>
    <w:rsid w:val="00237457"/>
    <w:rsid w:val="00255D47"/>
    <w:rsid w:val="00267BC8"/>
    <w:rsid w:val="002742C7"/>
    <w:rsid w:val="002A27C5"/>
    <w:rsid w:val="002A615E"/>
    <w:rsid w:val="002A6FC8"/>
    <w:rsid w:val="002C76BA"/>
    <w:rsid w:val="002D37B0"/>
    <w:rsid w:val="002F3326"/>
    <w:rsid w:val="00311914"/>
    <w:rsid w:val="00313DC0"/>
    <w:rsid w:val="00314A5A"/>
    <w:rsid w:val="003372CC"/>
    <w:rsid w:val="00346100"/>
    <w:rsid w:val="00356FA7"/>
    <w:rsid w:val="00360343"/>
    <w:rsid w:val="003B2F74"/>
    <w:rsid w:val="003B7E6D"/>
    <w:rsid w:val="003C1AE9"/>
    <w:rsid w:val="003C73F4"/>
    <w:rsid w:val="003E5A8B"/>
    <w:rsid w:val="003E72E1"/>
    <w:rsid w:val="0040508F"/>
    <w:rsid w:val="0041701A"/>
    <w:rsid w:val="004171B3"/>
    <w:rsid w:val="004557D0"/>
    <w:rsid w:val="00455FBF"/>
    <w:rsid w:val="004570AA"/>
    <w:rsid w:val="00496AFB"/>
    <w:rsid w:val="004C423F"/>
    <w:rsid w:val="004C596D"/>
    <w:rsid w:val="004D2052"/>
    <w:rsid w:val="004E4ABB"/>
    <w:rsid w:val="0053071A"/>
    <w:rsid w:val="00554BB8"/>
    <w:rsid w:val="00574299"/>
    <w:rsid w:val="005A5E20"/>
    <w:rsid w:val="005B645B"/>
    <w:rsid w:val="005D4108"/>
    <w:rsid w:val="005F6590"/>
    <w:rsid w:val="00605348"/>
    <w:rsid w:val="006123C4"/>
    <w:rsid w:val="00614DE2"/>
    <w:rsid w:val="00621971"/>
    <w:rsid w:val="006308F3"/>
    <w:rsid w:val="00637716"/>
    <w:rsid w:val="0068594A"/>
    <w:rsid w:val="006A58DE"/>
    <w:rsid w:val="006B589F"/>
    <w:rsid w:val="006C5298"/>
    <w:rsid w:val="006D4B48"/>
    <w:rsid w:val="006E1EDD"/>
    <w:rsid w:val="006F5803"/>
    <w:rsid w:val="007315F5"/>
    <w:rsid w:val="00745FA6"/>
    <w:rsid w:val="00747BB8"/>
    <w:rsid w:val="00753BC9"/>
    <w:rsid w:val="0076369F"/>
    <w:rsid w:val="00765F9C"/>
    <w:rsid w:val="00770E90"/>
    <w:rsid w:val="0077121A"/>
    <w:rsid w:val="00780377"/>
    <w:rsid w:val="00785CAA"/>
    <w:rsid w:val="007870C4"/>
    <w:rsid w:val="007957D0"/>
    <w:rsid w:val="007C5D5B"/>
    <w:rsid w:val="007D3EA5"/>
    <w:rsid w:val="00816EEE"/>
    <w:rsid w:val="00851B95"/>
    <w:rsid w:val="00856CD0"/>
    <w:rsid w:val="0086484E"/>
    <w:rsid w:val="00864CA8"/>
    <w:rsid w:val="008745B4"/>
    <w:rsid w:val="00874CBD"/>
    <w:rsid w:val="00895EAA"/>
    <w:rsid w:val="0089685E"/>
    <w:rsid w:val="008C437C"/>
    <w:rsid w:val="008D498F"/>
    <w:rsid w:val="008D5FB3"/>
    <w:rsid w:val="008E66F8"/>
    <w:rsid w:val="008F4CE0"/>
    <w:rsid w:val="00916FBF"/>
    <w:rsid w:val="00925D28"/>
    <w:rsid w:val="009308B2"/>
    <w:rsid w:val="00984F7A"/>
    <w:rsid w:val="009A7AFC"/>
    <w:rsid w:val="009B2B1F"/>
    <w:rsid w:val="009D677C"/>
    <w:rsid w:val="00A0213E"/>
    <w:rsid w:val="00A06A74"/>
    <w:rsid w:val="00A15039"/>
    <w:rsid w:val="00A1633F"/>
    <w:rsid w:val="00A22371"/>
    <w:rsid w:val="00A27788"/>
    <w:rsid w:val="00A80CDA"/>
    <w:rsid w:val="00AA2E6A"/>
    <w:rsid w:val="00AB67C3"/>
    <w:rsid w:val="00AF7B15"/>
    <w:rsid w:val="00B00794"/>
    <w:rsid w:val="00B0206D"/>
    <w:rsid w:val="00B16C39"/>
    <w:rsid w:val="00B24BA4"/>
    <w:rsid w:val="00B3597A"/>
    <w:rsid w:val="00B96B79"/>
    <w:rsid w:val="00BA5410"/>
    <w:rsid w:val="00BB0CCC"/>
    <w:rsid w:val="00BC5235"/>
    <w:rsid w:val="00BD0F7F"/>
    <w:rsid w:val="00BF77CC"/>
    <w:rsid w:val="00C253FD"/>
    <w:rsid w:val="00C83BB9"/>
    <w:rsid w:val="00C842BA"/>
    <w:rsid w:val="00C8786D"/>
    <w:rsid w:val="00CD3431"/>
    <w:rsid w:val="00D20318"/>
    <w:rsid w:val="00D32852"/>
    <w:rsid w:val="00D34FC6"/>
    <w:rsid w:val="00D36D24"/>
    <w:rsid w:val="00D51408"/>
    <w:rsid w:val="00D602EC"/>
    <w:rsid w:val="00D66277"/>
    <w:rsid w:val="00D81636"/>
    <w:rsid w:val="00D86972"/>
    <w:rsid w:val="00DD0998"/>
    <w:rsid w:val="00E15295"/>
    <w:rsid w:val="00E30766"/>
    <w:rsid w:val="00E51B44"/>
    <w:rsid w:val="00E7539D"/>
    <w:rsid w:val="00E96E35"/>
    <w:rsid w:val="00E974A2"/>
    <w:rsid w:val="00EB1EEA"/>
    <w:rsid w:val="00ED1B25"/>
    <w:rsid w:val="00ED2B51"/>
    <w:rsid w:val="00F238DB"/>
    <w:rsid w:val="00F448A2"/>
    <w:rsid w:val="00F54916"/>
    <w:rsid w:val="00F67936"/>
    <w:rsid w:val="00F76C53"/>
    <w:rsid w:val="00F81B70"/>
    <w:rsid w:val="00F95A99"/>
    <w:rsid w:val="00FA06D8"/>
    <w:rsid w:val="00FA38E9"/>
    <w:rsid w:val="00FB0D04"/>
    <w:rsid w:val="00FC1A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A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76369F"/>
    <w:pPr>
      <w:keepNext/>
      <w:spacing w:before="180" w:after="180" w:line="720" w:lineRule="auto"/>
      <w:outlineLvl w:val="0"/>
    </w:pPr>
    <w:rPr>
      <w:rFonts w:ascii="Cambria" w:eastAsia="新細明體" w:hAnsi="Cambria"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348"/>
    <w:pPr>
      <w:ind w:leftChars="200" w:left="480"/>
    </w:pPr>
  </w:style>
  <w:style w:type="character" w:styleId="a4">
    <w:name w:val="Hyperlink"/>
    <w:basedOn w:val="a0"/>
    <w:uiPriority w:val="99"/>
    <w:unhideWhenUsed/>
    <w:rsid w:val="00F81B70"/>
    <w:rPr>
      <w:color w:val="0000FF" w:themeColor="hyperlink"/>
      <w:u w:val="single"/>
    </w:rPr>
  </w:style>
  <w:style w:type="table" w:customStyle="1" w:styleId="1-11">
    <w:name w:val="暗色網底 1 - 輔色 11"/>
    <w:basedOn w:val="a1"/>
    <w:uiPriority w:val="63"/>
    <w:rsid w:val="00F81B70"/>
    <w:rPr>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5">
    <w:name w:val="Table Grid"/>
    <w:basedOn w:val="a1"/>
    <w:uiPriority w:val="59"/>
    <w:rsid w:val="00F8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76369F"/>
    <w:rPr>
      <w:rFonts w:ascii="Cambria" w:eastAsia="新細明體" w:hAnsi="Cambria" w:cs="Times New Roman"/>
      <w:b/>
      <w:bCs/>
      <w:kern w:val="52"/>
      <w:sz w:val="52"/>
      <w:szCs w:val="52"/>
    </w:rPr>
  </w:style>
  <w:style w:type="paragraph" w:styleId="a6">
    <w:name w:val="header"/>
    <w:basedOn w:val="a"/>
    <w:link w:val="a7"/>
    <w:unhideWhenUsed/>
    <w:rsid w:val="0076369F"/>
    <w:pPr>
      <w:tabs>
        <w:tab w:val="center" w:pos="4153"/>
        <w:tab w:val="right" w:pos="8306"/>
      </w:tabs>
      <w:snapToGrid w:val="0"/>
    </w:pPr>
    <w:rPr>
      <w:rFonts w:ascii="Calibri" w:eastAsia="新細明體" w:hAnsi="Calibri" w:cs="Times New Roman"/>
      <w:sz w:val="20"/>
      <w:szCs w:val="20"/>
      <w:lang w:val="x-none" w:eastAsia="x-none"/>
    </w:rPr>
  </w:style>
  <w:style w:type="character" w:customStyle="1" w:styleId="a7">
    <w:name w:val="頁首 字元"/>
    <w:basedOn w:val="a0"/>
    <w:link w:val="a6"/>
    <w:rsid w:val="0076369F"/>
    <w:rPr>
      <w:rFonts w:ascii="Calibri" w:eastAsia="新細明體" w:hAnsi="Calibri" w:cs="Times New Roman"/>
      <w:sz w:val="20"/>
      <w:szCs w:val="20"/>
      <w:lang w:val="x-none" w:eastAsia="x-none"/>
    </w:rPr>
  </w:style>
  <w:style w:type="paragraph" w:styleId="a8">
    <w:name w:val="footer"/>
    <w:basedOn w:val="a"/>
    <w:link w:val="a9"/>
    <w:uiPriority w:val="99"/>
    <w:unhideWhenUsed/>
    <w:rsid w:val="00E15295"/>
    <w:pPr>
      <w:tabs>
        <w:tab w:val="center" w:pos="4153"/>
        <w:tab w:val="right" w:pos="8306"/>
      </w:tabs>
      <w:snapToGrid w:val="0"/>
    </w:pPr>
    <w:rPr>
      <w:sz w:val="20"/>
      <w:szCs w:val="20"/>
    </w:rPr>
  </w:style>
  <w:style w:type="character" w:customStyle="1" w:styleId="a9">
    <w:name w:val="頁尾 字元"/>
    <w:basedOn w:val="a0"/>
    <w:link w:val="a8"/>
    <w:uiPriority w:val="99"/>
    <w:rsid w:val="00E15295"/>
    <w:rPr>
      <w:sz w:val="20"/>
      <w:szCs w:val="20"/>
    </w:rPr>
  </w:style>
  <w:style w:type="table" w:customStyle="1" w:styleId="TableNormal">
    <w:name w:val="Table Normal"/>
    <w:uiPriority w:val="2"/>
    <w:semiHidden/>
    <w:unhideWhenUsed/>
    <w:qFormat/>
    <w:rsid w:val="003B7E6D"/>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7E6D"/>
    <w:rPr>
      <w:kern w:val="0"/>
      <w:sz w:val="22"/>
      <w:lang w:eastAsia="en-US"/>
    </w:rPr>
  </w:style>
  <w:style w:type="paragraph" w:styleId="aa">
    <w:name w:val="Document Map"/>
    <w:basedOn w:val="a"/>
    <w:link w:val="ab"/>
    <w:uiPriority w:val="99"/>
    <w:semiHidden/>
    <w:unhideWhenUsed/>
    <w:rsid w:val="009D677C"/>
    <w:rPr>
      <w:rFonts w:ascii="新細明體" w:eastAsia="新細明體"/>
      <w:szCs w:val="24"/>
    </w:rPr>
  </w:style>
  <w:style w:type="character" w:customStyle="1" w:styleId="ab">
    <w:name w:val="文件引導模式 字元"/>
    <w:basedOn w:val="a0"/>
    <w:link w:val="aa"/>
    <w:uiPriority w:val="99"/>
    <w:semiHidden/>
    <w:rsid w:val="009D677C"/>
    <w:rPr>
      <w:rFonts w:ascii="新細明體" w:eastAsia="新細明體"/>
      <w:szCs w:val="24"/>
    </w:rPr>
  </w:style>
  <w:style w:type="paragraph" w:styleId="ac">
    <w:name w:val="Balloon Text"/>
    <w:basedOn w:val="a"/>
    <w:link w:val="ad"/>
    <w:uiPriority w:val="99"/>
    <w:semiHidden/>
    <w:unhideWhenUsed/>
    <w:rsid w:val="00EB1EE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B1E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76369F"/>
    <w:pPr>
      <w:keepNext/>
      <w:spacing w:before="180" w:after="180" w:line="720" w:lineRule="auto"/>
      <w:outlineLvl w:val="0"/>
    </w:pPr>
    <w:rPr>
      <w:rFonts w:ascii="Cambria" w:eastAsia="新細明體" w:hAnsi="Cambria"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348"/>
    <w:pPr>
      <w:ind w:leftChars="200" w:left="480"/>
    </w:pPr>
  </w:style>
  <w:style w:type="character" w:styleId="a4">
    <w:name w:val="Hyperlink"/>
    <w:basedOn w:val="a0"/>
    <w:uiPriority w:val="99"/>
    <w:unhideWhenUsed/>
    <w:rsid w:val="00F81B70"/>
    <w:rPr>
      <w:color w:val="0000FF" w:themeColor="hyperlink"/>
      <w:u w:val="single"/>
    </w:rPr>
  </w:style>
  <w:style w:type="table" w:customStyle="1" w:styleId="1-11">
    <w:name w:val="暗色網底 1 - 輔色 11"/>
    <w:basedOn w:val="a1"/>
    <w:uiPriority w:val="63"/>
    <w:rsid w:val="00F81B70"/>
    <w:rPr>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5">
    <w:name w:val="Table Grid"/>
    <w:basedOn w:val="a1"/>
    <w:uiPriority w:val="59"/>
    <w:rsid w:val="00F8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76369F"/>
    <w:rPr>
      <w:rFonts w:ascii="Cambria" w:eastAsia="新細明體" w:hAnsi="Cambria" w:cs="Times New Roman"/>
      <w:b/>
      <w:bCs/>
      <w:kern w:val="52"/>
      <w:sz w:val="52"/>
      <w:szCs w:val="52"/>
    </w:rPr>
  </w:style>
  <w:style w:type="paragraph" w:styleId="a6">
    <w:name w:val="header"/>
    <w:basedOn w:val="a"/>
    <w:link w:val="a7"/>
    <w:unhideWhenUsed/>
    <w:rsid w:val="0076369F"/>
    <w:pPr>
      <w:tabs>
        <w:tab w:val="center" w:pos="4153"/>
        <w:tab w:val="right" w:pos="8306"/>
      </w:tabs>
      <w:snapToGrid w:val="0"/>
    </w:pPr>
    <w:rPr>
      <w:rFonts w:ascii="Calibri" w:eastAsia="新細明體" w:hAnsi="Calibri" w:cs="Times New Roman"/>
      <w:sz w:val="20"/>
      <w:szCs w:val="20"/>
      <w:lang w:val="x-none" w:eastAsia="x-none"/>
    </w:rPr>
  </w:style>
  <w:style w:type="character" w:customStyle="1" w:styleId="a7">
    <w:name w:val="頁首 字元"/>
    <w:basedOn w:val="a0"/>
    <w:link w:val="a6"/>
    <w:rsid w:val="0076369F"/>
    <w:rPr>
      <w:rFonts w:ascii="Calibri" w:eastAsia="新細明體" w:hAnsi="Calibri" w:cs="Times New Roman"/>
      <w:sz w:val="20"/>
      <w:szCs w:val="20"/>
      <w:lang w:val="x-none" w:eastAsia="x-none"/>
    </w:rPr>
  </w:style>
  <w:style w:type="paragraph" w:styleId="a8">
    <w:name w:val="footer"/>
    <w:basedOn w:val="a"/>
    <w:link w:val="a9"/>
    <w:uiPriority w:val="99"/>
    <w:unhideWhenUsed/>
    <w:rsid w:val="00E15295"/>
    <w:pPr>
      <w:tabs>
        <w:tab w:val="center" w:pos="4153"/>
        <w:tab w:val="right" w:pos="8306"/>
      </w:tabs>
      <w:snapToGrid w:val="0"/>
    </w:pPr>
    <w:rPr>
      <w:sz w:val="20"/>
      <w:szCs w:val="20"/>
    </w:rPr>
  </w:style>
  <w:style w:type="character" w:customStyle="1" w:styleId="a9">
    <w:name w:val="頁尾 字元"/>
    <w:basedOn w:val="a0"/>
    <w:link w:val="a8"/>
    <w:uiPriority w:val="99"/>
    <w:rsid w:val="00E15295"/>
    <w:rPr>
      <w:sz w:val="20"/>
      <w:szCs w:val="20"/>
    </w:rPr>
  </w:style>
  <w:style w:type="table" w:customStyle="1" w:styleId="TableNormal">
    <w:name w:val="Table Normal"/>
    <w:uiPriority w:val="2"/>
    <w:semiHidden/>
    <w:unhideWhenUsed/>
    <w:qFormat/>
    <w:rsid w:val="003B7E6D"/>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7E6D"/>
    <w:rPr>
      <w:kern w:val="0"/>
      <w:sz w:val="22"/>
      <w:lang w:eastAsia="en-US"/>
    </w:rPr>
  </w:style>
  <w:style w:type="paragraph" w:styleId="aa">
    <w:name w:val="Document Map"/>
    <w:basedOn w:val="a"/>
    <w:link w:val="ab"/>
    <w:uiPriority w:val="99"/>
    <w:semiHidden/>
    <w:unhideWhenUsed/>
    <w:rsid w:val="009D677C"/>
    <w:rPr>
      <w:rFonts w:ascii="新細明體" w:eastAsia="新細明體"/>
      <w:szCs w:val="24"/>
    </w:rPr>
  </w:style>
  <w:style w:type="character" w:customStyle="1" w:styleId="ab">
    <w:name w:val="文件引導模式 字元"/>
    <w:basedOn w:val="a0"/>
    <w:link w:val="aa"/>
    <w:uiPriority w:val="99"/>
    <w:semiHidden/>
    <w:rsid w:val="009D677C"/>
    <w:rPr>
      <w:rFonts w:ascii="新細明體" w:eastAsia="新細明體"/>
      <w:szCs w:val="24"/>
    </w:rPr>
  </w:style>
  <w:style w:type="paragraph" w:styleId="ac">
    <w:name w:val="Balloon Text"/>
    <w:basedOn w:val="a"/>
    <w:link w:val="ad"/>
    <w:uiPriority w:val="99"/>
    <w:semiHidden/>
    <w:unhideWhenUsed/>
    <w:rsid w:val="00EB1EE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B1E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C2D29-3677-4DC1-BFB3-9E9D3E20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呂幼如</cp:lastModifiedBy>
  <cp:revision>2</cp:revision>
  <cp:lastPrinted>2016-03-03T05:58:00Z</cp:lastPrinted>
  <dcterms:created xsi:type="dcterms:W3CDTF">2016-03-10T10:09:00Z</dcterms:created>
  <dcterms:modified xsi:type="dcterms:W3CDTF">2016-03-10T10:09:00Z</dcterms:modified>
</cp:coreProperties>
</file>